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685"/>
        <w:gridCol w:w="4779"/>
      </w:tblGrid>
      <w:tr w:rsidR="0035539C" w:rsidTr="00F5605F">
        <w:tc>
          <w:tcPr>
            <w:tcW w:w="14562" w:type="dxa"/>
            <w:gridSpan w:val="4"/>
          </w:tcPr>
          <w:p w:rsidR="0035539C" w:rsidRPr="009C23EA" w:rsidRDefault="0035539C" w:rsidP="0035539C">
            <w:pPr>
              <w:jc w:val="center"/>
              <w:rPr>
                <w:b/>
              </w:rPr>
            </w:pPr>
            <w:r w:rsidRPr="009C23EA">
              <w:rPr>
                <w:b/>
              </w:rPr>
              <w:t xml:space="preserve">Спектакли рекомендованные к просмотру с </w:t>
            </w:r>
            <w:r w:rsidR="007F1C9B" w:rsidRPr="009C23EA">
              <w:rPr>
                <w:b/>
              </w:rPr>
              <w:t>9</w:t>
            </w:r>
            <w:r w:rsidRPr="009C23EA">
              <w:rPr>
                <w:b/>
              </w:rPr>
              <w:t xml:space="preserve"> по </w:t>
            </w:r>
            <w:r w:rsidR="007F1C9B" w:rsidRPr="009C23EA">
              <w:rPr>
                <w:b/>
              </w:rPr>
              <w:t>11</w:t>
            </w:r>
            <w:r w:rsidRPr="009C23EA">
              <w:rPr>
                <w:b/>
              </w:rPr>
              <w:t xml:space="preserve"> класс</w:t>
            </w:r>
          </w:p>
        </w:tc>
      </w:tr>
      <w:tr w:rsidR="00A54F3A" w:rsidTr="00A54F3A">
        <w:tc>
          <w:tcPr>
            <w:tcW w:w="594" w:type="dxa"/>
          </w:tcPr>
          <w:p w:rsidR="0035539C" w:rsidRPr="009C23EA" w:rsidRDefault="0035539C">
            <w:pPr>
              <w:rPr>
                <w:b/>
              </w:rPr>
            </w:pPr>
            <w:r w:rsidRPr="009C23EA">
              <w:rPr>
                <w:b/>
              </w:rPr>
              <w:t>№</w:t>
            </w:r>
          </w:p>
        </w:tc>
        <w:tc>
          <w:tcPr>
            <w:tcW w:w="4504" w:type="dxa"/>
          </w:tcPr>
          <w:p w:rsidR="0035539C" w:rsidRPr="009C23EA" w:rsidRDefault="0035539C">
            <w:pPr>
              <w:rPr>
                <w:b/>
              </w:rPr>
            </w:pPr>
            <w:r w:rsidRPr="009C23EA">
              <w:rPr>
                <w:b/>
              </w:rPr>
              <w:t>название</w:t>
            </w:r>
          </w:p>
        </w:tc>
        <w:tc>
          <w:tcPr>
            <w:tcW w:w="4685" w:type="dxa"/>
          </w:tcPr>
          <w:p w:rsidR="0035539C" w:rsidRPr="009C23EA" w:rsidRDefault="0035539C">
            <w:pPr>
              <w:rPr>
                <w:b/>
              </w:rPr>
            </w:pPr>
            <w:r w:rsidRPr="009C23EA">
              <w:rPr>
                <w:b/>
              </w:rPr>
              <w:t>источник</w:t>
            </w:r>
          </w:p>
        </w:tc>
        <w:tc>
          <w:tcPr>
            <w:tcW w:w="4779" w:type="dxa"/>
          </w:tcPr>
          <w:p w:rsidR="0035539C" w:rsidRPr="009C23EA" w:rsidRDefault="0035539C">
            <w:pPr>
              <w:rPr>
                <w:b/>
              </w:rPr>
            </w:pPr>
            <w:r w:rsidRPr="009C23EA">
              <w:rPr>
                <w:b/>
              </w:rPr>
              <w:t>ссылка</w:t>
            </w:r>
          </w:p>
        </w:tc>
      </w:tr>
      <w:tr w:rsidR="00A54F3A" w:rsidTr="00A54F3A">
        <w:trPr>
          <w:trHeight w:val="147"/>
        </w:trPr>
        <w:tc>
          <w:tcPr>
            <w:tcW w:w="594" w:type="dxa"/>
          </w:tcPr>
          <w:p w:rsidR="0035539C" w:rsidRPr="009C23EA" w:rsidRDefault="00A60EDB">
            <w:r w:rsidRPr="009C23EA">
              <w:t>1.</w:t>
            </w:r>
          </w:p>
        </w:tc>
        <w:tc>
          <w:tcPr>
            <w:tcW w:w="4504" w:type="dxa"/>
          </w:tcPr>
          <w:p w:rsidR="0035539C" w:rsidRPr="009C23EA" w:rsidRDefault="007F1C9B">
            <w:proofErr w:type="spellStart"/>
            <w:r w:rsidRPr="009C23EA">
              <w:rPr>
                <w:rFonts w:cstheme="minorHAnsi"/>
                <w:sz w:val="20"/>
                <w:szCs w:val="20"/>
              </w:rPr>
              <w:t>А.С.Грибоедов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«Горе от ума»,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Владимир Иванов, Михаил Царев</w:t>
            </w:r>
          </w:p>
        </w:tc>
        <w:tc>
          <w:tcPr>
            <w:tcW w:w="4685" w:type="dxa"/>
          </w:tcPr>
          <w:p w:rsidR="0035539C" w:rsidRPr="009C23EA" w:rsidRDefault="007F1C9B">
            <w:pPr>
              <w:rPr>
                <w:sz w:val="20"/>
                <w:szCs w:val="20"/>
              </w:rPr>
            </w:pPr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7F1C9B" w:rsidRPr="009C23EA" w:rsidRDefault="007F1C9B" w:rsidP="00342720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Государственный Академический Малый театр</w:t>
            </w:r>
            <w:r w:rsidR="00A54F3A">
              <w:rPr>
                <w:rFonts w:cstheme="minorHAnsi"/>
                <w:sz w:val="20"/>
                <w:szCs w:val="20"/>
              </w:rPr>
              <w:t>,</w:t>
            </w:r>
            <w:r w:rsidR="00342720" w:rsidRPr="00EB79D7">
              <w:rPr>
                <w:rFonts w:cstheme="minorHAnsi"/>
                <w:sz w:val="20"/>
                <w:szCs w:val="20"/>
              </w:rPr>
              <w:t xml:space="preserve">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35539C" w:rsidRPr="009C23EA" w:rsidRDefault="0055527A" w:rsidP="007F1C9B">
            <w:hyperlink r:id="rId4" w:history="1">
              <w:r w:rsidR="007F1C9B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https://www.culture.ru/movies/941/gore-ot-uma</w:t>
              </w:r>
            </w:hyperlink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7F1C9B" w:rsidRPr="009C23EA" w:rsidRDefault="00A60EDB">
            <w:r w:rsidRPr="009C23EA">
              <w:t>2.</w:t>
            </w:r>
          </w:p>
        </w:tc>
        <w:tc>
          <w:tcPr>
            <w:tcW w:w="4504" w:type="dxa"/>
          </w:tcPr>
          <w:p w:rsidR="007F1C9B" w:rsidRPr="009C23EA" w:rsidRDefault="007F1C9B">
            <w:proofErr w:type="spellStart"/>
            <w:r w:rsidRPr="009C23EA">
              <w:rPr>
                <w:rFonts w:cstheme="minorHAnsi"/>
                <w:sz w:val="20"/>
                <w:szCs w:val="20"/>
              </w:rPr>
              <w:t>Н.В.Гоголь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«Ревизор»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Евг.Весник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, Юрий Соломин, Марк Орлов.</w:t>
            </w:r>
          </w:p>
        </w:tc>
        <w:tc>
          <w:tcPr>
            <w:tcW w:w="4685" w:type="dxa"/>
          </w:tcPr>
          <w:p w:rsidR="007F1C9B" w:rsidRPr="009C23EA" w:rsidRDefault="00A54F3A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7F1C9B" w:rsidRPr="009C23EA" w:rsidRDefault="007F1C9B" w:rsidP="00342720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Государственный Академический Малый театр,</w:t>
            </w:r>
            <w:r w:rsidR="00342720" w:rsidRPr="00EB79D7">
              <w:rPr>
                <w:rFonts w:cstheme="minorHAnsi"/>
                <w:sz w:val="20"/>
                <w:szCs w:val="20"/>
              </w:rPr>
              <w:t xml:space="preserve">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7F1C9B" w:rsidRPr="009C23EA" w:rsidRDefault="0055527A" w:rsidP="007F1C9B">
            <w:hyperlink r:id="rId5" w:history="1">
              <w:r w:rsidR="007F1C9B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https://www.culture.ru/movies/947/revizor</w:t>
              </w:r>
            </w:hyperlink>
          </w:p>
        </w:tc>
      </w:tr>
      <w:tr w:rsidR="00A54F3A" w:rsidTr="00A54F3A">
        <w:trPr>
          <w:trHeight w:val="97"/>
        </w:trPr>
        <w:tc>
          <w:tcPr>
            <w:tcW w:w="594" w:type="dxa"/>
          </w:tcPr>
          <w:p w:rsidR="00A75D39" w:rsidRPr="009C23EA" w:rsidRDefault="00A60EDB" w:rsidP="00A75D39">
            <w:r w:rsidRPr="009C23EA">
              <w:t>3.</w:t>
            </w:r>
          </w:p>
        </w:tc>
        <w:tc>
          <w:tcPr>
            <w:tcW w:w="4504" w:type="dxa"/>
          </w:tcPr>
          <w:p w:rsidR="00A75D39" w:rsidRPr="009C23EA" w:rsidRDefault="00A75D39" w:rsidP="00A75D39">
            <w:pPr>
              <w:tabs>
                <w:tab w:val="left" w:pos="0"/>
                <w:tab w:val="left" w:pos="31"/>
                <w:tab w:val="left" w:pos="4709"/>
              </w:tabs>
              <w:ind w:left="-111" w:right="-122"/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Б.Шоу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Пигмалион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»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С.Алексеев</w:t>
            </w:r>
            <w:proofErr w:type="spellEnd"/>
          </w:p>
        </w:tc>
        <w:tc>
          <w:tcPr>
            <w:tcW w:w="4685" w:type="dxa"/>
          </w:tcPr>
          <w:p w:rsidR="00A75D39" w:rsidRPr="009C23EA" w:rsidRDefault="00A54F3A" w:rsidP="00A75D39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75D39" w:rsidRPr="009C23EA" w:rsidRDefault="00A75D39" w:rsidP="00A75D39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Государственный Академический Малый театр,</w:t>
            </w:r>
            <w:r w:rsidR="00342720" w:rsidRPr="00EB79D7">
              <w:rPr>
                <w:rFonts w:cstheme="minorHAnsi"/>
                <w:sz w:val="20"/>
                <w:szCs w:val="20"/>
              </w:rPr>
              <w:t xml:space="preserve">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A75D39" w:rsidRPr="009C23EA" w:rsidRDefault="00A75D39" w:rsidP="00A75D39">
            <w:pPr>
              <w:rPr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hyperlink r:id="rId6" w:history="1">
              <w:r w:rsidRPr="009C23EA">
                <w:rPr>
                  <w:rStyle w:val="a4"/>
                  <w:sz w:val="20"/>
                  <w:szCs w:val="20"/>
                </w:rPr>
                <w:t>https://www.culture.ru/movies/1903/pigmalion</w:t>
              </w:r>
            </w:hyperlink>
          </w:p>
        </w:tc>
      </w:tr>
      <w:tr w:rsidR="00A54F3A" w:rsidTr="00A54F3A">
        <w:trPr>
          <w:trHeight w:val="148"/>
        </w:trPr>
        <w:tc>
          <w:tcPr>
            <w:tcW w:w="594" w:type="dxa"/>
          </w:tcPr>
          <w:p w:rsidR="004542AC" w:rsidRPr="009C23EA" w:rsidRDefault="00A60EDB" w:rsidP="004542AC">
            <w:r w:rsidRPr="009C23EA">
              <w:t>4.</w:t>
            </w:r>
          </w:p>
        </w:tc>
        <w:tc>
          <w:tcPr>
            <w:tcW w:w="4504" w:type="dxa"/>
          </w:tcPr>
          <w:p w:rsidR="004542AC" w:rsidRPr="009C23EA" w:rsidRDefault="004542AC" w:rsidP="004542AC">
            <w:proofErr w:type="spellStart"/>
            <w:r w:rsidRPr="009C23EA">
              <w:rPr>
                <w:rFonts w:cstheme="minorHAnsi"/>
                <w:sz w:val="20"/>
                <w:szCs w:val="20"/>
              </w:rPr>
              <w:t>А.Цагарели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Ханума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»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Юрий Аксенов, Георгий Товстоногов</w:t>
            </w:r>
          </w:p>
        </w:tc>
        <w:tc>
          <w:tcPr>
            <w:tcW w:w="4685" w:type="dxa"/>
          </w:tcPr>
          <w:p w:rsidR="004542AC" w:rsidRPr="009C23EA" w:rsidRDefault="00A54F3A" w:rsidP="004542AC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4542AC" w:rsidRPr="009C23EA" w:rsidRDefault="004542AC" w:rsidP="004542AC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Ленинградский Академический Большой Драматический театр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им.М.Горького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 xml:space="preserve"> </w:t>
            </w:r>
            <w:r w:rsidR="00342720">
              <w:rPr>
                <w:rFonts w:cstheme="minorHAnsi"/>
                <w:sz w:val="20"/>
                <w:szCs w:val="20"/>
              </w:rPr>
              <w:t>,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4542AC" w:rsidRPr="009C23EA" w:rsidRDefault="004542AC" w:rsidP="004542AC">
            <w:pPr>
              <w:rPr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Pr="009C23EA">
                <w:rPr>
                  <w:rStyle w:val="a4"/>
                  <w:sz w:val="20"/>
                  <w:szCs w:val="20"/>
                </w:rPr>
                <w:t>https://www.culture.ru/movies/1489/khanuma</w:t>
              </w:r>
            </w:hyperlink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4542AC" w:rsidRPr="009C23EA" w:rsidRDefault="00A60EDB" w:rsidP="004542AC">
            <w:r w:rsidRPr="009C23EA">
              <w:t>5.</w:t>
            </w:r>
          </w:p>
        </w:tc>
        <w:tc>
          <w:tcPr>
            <w:tcW w:w="4504" w:type="dxa"/>
          </w:tcPr>
          <w:p w:rsidR="004542AC" w:rsidRPr="009C23EA" w:rsidRDefault="004542AC" w:rsidP="004542AC">
            <w:proofErr w:type="spellStart"/>
            <w:r w:rsidRPr="009C23EA">
              <w:rPr>
                <w:rFonts w:cstheme="minorHAnsi"/>
                <w:sz w:val="20"/>
                <w:szCs w:val="20"/>
              </w:rPr>
              <w:t>М.Петипа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И.Всеволожский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«Спящая красавица»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Юрий Григорович</w:t>
            </w:r>
          </w:p>
        </w:tc>
        <w:tc>
          <w:tcPr>
            <w:tcW w:w="4685" w:type="dxa"/>
          </w:tcPr>
          <w:p w:rsidR="004542AC" w:rsidRPr="009C23EA" w:rsidRDefault="00A54F3A" w:rsidP="004542AC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4542AC" w:rsidRPr="009C23EA" w:rsidRDefault="004542AC" w:rsidP="004542AC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Государственный Академический Большой театр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4542AC" w:rsidRPr="009C23EA" w:rsidRDefault="004542AC" w:rsidP="004542AC">
            <w:hyperlink r:id="rId8" w:history="1">
              <w:r w:rsidRPr="009C23EA">
                <w:rPr>
                  <w:rStyle w:val="a4"/>
                  <w:sz w:val="20"/>
                  <w:szCs w:val="20"/>
                </w:rPr>
                <w:t>https://www.culture.ru/movies/1938/spyashaya-krasavica</w:t>
              </w:r>
            </w:hyperlink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4542AC" w:rsidRPr="009C23EA" w:rsidRDefault="00A60EDB" w:rsidP="004542AC">
            <w:r w:rsidRPr="009C23EA">
              <w:t>6.</w:t>
            </w:r>
          </w:p>
        </w:tc>
        <w:tc>
          <w:tcPr>
            <w:tcW w:w="4504" w:type="dxa"/>
          </w:tcPr>
          <w:p w:rsidR="004542AC" w:rsidRPr="009C23EA" w:rsidRDefault="004542AC" w:rsidP="004542AC">
            <w:proofErr w:type="spellStart"/>
            <w:r w:rsidRPr="009C23EA">
              <w:rPr>
                <w:rFonts w:cstheme="minorHAnsi"/>
                <w:sz w:val="20"/>
                <w:szCs w:val="20"/>
              </w:rPr>
              <w:t>П.Чайковский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«Щелкунчик»,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. Юрий Григорович, Елена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Мачерет</w:t>
            </w:r>
            <w:proofErr w:type="spellEnd"/>
          </w:p>
        </w:tc>
        <w:tc>
          <w:tcPr>
            <w:tcW w:w="4685" w:type="dxa"/>
          </w:tcPr>
          <w:p w:rsidR="004542AC" w:rsidRPr="009C23EA" w:rsidRDefault="00A54F3A" w:rsidP="004542AC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4542AC" w:rsidRPr="009C23EA" w:rsidRDefault="004542AC" w:rsidP="004542AC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Государственный Академический Большой театр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4542AC" w:rsidRPr="009C23EA" w:rsidRDefault="0055527A" w:rsidP="004542AC">
            <w:hyperlink r:id="rId9" w:history="1">
              <w:r w:rsidR="004542AC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https://www.culture.ru/movies/1487/shelkunchik</w:t>
              </w:r>
            </w:hyperlink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4542AC" w:rsidRPr="009C23EA" w:rsidRDefault="00A60EDB" w:rsidP="004542AC">
            <w:r w:rsidRPr="009C23EA">
              <w:t>7.</w:t>
            </w:r>
          </w:p>
        </w:tc>
        <w:tc>
          <w:tcPr>
            <w:tcW w:w="4504" w:type="dxa"/>
          </w:tcPr>
          <w:p w:rsidR="004542AC" w:rsidRPr="009C23EA" w:rsidRDefault="004542AC" w:rsidP="004542AC">
            <w:proofErr w:type="spellStart"/>
            <w:r w:rsidRPr="009C23EA">
              <w:rPr>
                <w:rFonts w:cstheme="minorHAnsi"/>
                <w:sz w:val="20"/>
                <w:szCs w:val="20"/>
              </w:rPr>
              <w:t>П.Чайковский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«Лебединое озеро»,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Юрий Григорович</w:t>
            </w:r>
          </w:p>
        </w:tc>
        <w:tc>
          <w:tcPr>
            <w:tcW w:w="4685" w:type="dxa"/>
          </w:tcPr>
          <w:p w:rsidR="004542AC" w:rsidRPr="009C23EA" w:rsidRDefault="00A54F3A" w:rsidP="004542AC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4542AC" w:rsidRPr="009C23EA" w:rsidRDefault="004542AC" w:rsidP="004542AC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Государственный </w:t>
            </w:r>
            <w:r w:rsidR="00A60EDB" w:rsidRPr="009C23EA">
              <w:rPr>
                <w:rFonts w:cstheme="minorHAnsi"/>
                <w:sz w:val="20"/>
                <w:szCs w:val="20"/>
              </w:rPr>
              <w:t xml:space="preserve">Академический </w:t>
            </w:r>
            <w:r w:rsidRPr="009C23EA">
              <w:rPr>
                <w:rFonts w:cstheme="minorHAnsi"/>
                <w:sz w:val="20"/>
                <w:szCs w:val="20"/>
              </w:rPr>
              <w:t>Большой театр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4542AC" w:rsidRPr="009C23EA" w:rsidRDefault="0055527A" w:rsidP="004542AC">
            <w:hyperlink r:id="rId10" w:history="1">
              <w:r w:rsidR="004542AC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https://www.culture.ru/movies/1506/lebedinoe-ozero</w:t>
              </w:r>
            </w:hyperlink>
          </w:p>
        </w:tc>
      </w:tr>
      <w:tr w:rsidR="00A54F3A" w:rsidTr="00A54F3A">
        <w:trPr>
          <w:trHeight w:val="97"/>
        </w:trPr>
        <w:tc>
          <w:tcPr>
            <w:tcW w:w="594" w:type="dxa"/>
          </w:tcPr>
          <w:p w:rsidR="004542AC" w:rsidRPr="009C23EA" w:rsidRDefault="00A60EDB" w:rsidP="004542AC">
            <w:r w:rsidRPr="009C23EA">
              <w:t>8.</w:t>
            </w:r>
          </w:p>
        </w:tc>
        <w:tc>
          <w:tcPr>
            <w:tcW w:w="4504" w:type="dxa"/>
          </w:tcPr>
          <w:p w:rsidR="004542AC" w:rsidRPr="009C23EA" w:rsidRDefault="004542AC" w:rsidP="009C23E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П.Чайковский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«Евгений Онегин»,</w:t>
            </w:r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. Юрий                   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Тимерканов</w:t>
            </w:r>
            <w:proofErr w:type="spellEnd"/>
          </w:p>
        </w:tc>
        <w:tc>
          <w:tcPr>
            <w:tcW w:w="4685" w:type="dxa"/>
          </w:tcPr>
          <w:p w:rsidR="004542AC" w:rsidRPr="009C23EA" w:rsidRDefault="00A54F3A" w:rsidP="004542AC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4542AC" w:rsidRPr="009C23EA" w:rsidRDefault="004542AC" w:rsidP="004542AC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Ленинградский </w:t>
            </w:r>
            <w:r w:rsidR="00A60EDB" w:rsidRPr="009C23EA">
              <w:rPr>
                <w:rFonts w:cstheme="minorHAnsi"/>
                <w:sz w:val="20"/>
                <w:szCs w:val="20"/>
              </w:rPr>
              <w:t xml:space="preserve">Государственный </w:t>
            </w:r>
            <w:r w:rsidRPr="009C23EA">
              <w:rPr>
                <w:rFonts w:cstheme="minorHAnsi"/>
                <w:sz w:val="20"/>
                <w:szCs w:val="20"/>
              </w:rPr>
              <w:t xml:space="preserve">Академический театр оперы и балета </w:t>
            </w:r>
            <w:r w:rsidR="00A60EDB" w:rsidRPr="009C23EA">
              <w:rPr>
                <w:rFonts w:cstheme="minorHAnsi"/>
                <w:sz w:val="20"/>
                <w:szCs w:val="20"/>
              </w:rPr>
              <w:t xml:space="preserve">им. С.М. Кирова </w:t>
            </w:r>
            <w:r w:rsidRPr="009C23EA">
              <w:rPr>
                <w:rFonts w:cstheme="minorHAnsi"/>
                <w:sz w:val="20"/>
                <w:szCs w:val="20"/>
              </w:rPr>
              <w:t>(Мариинский театр)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 w:rsidRPr="00EB79D7">
              <w:rPr>
                <w:rFonts w:cstheme="minorHAnsi"/>
                <w:sz w:val="20"/>
                <w:szCs w:val="20"/>
              </w:rPr>
              <w:t>запись классической постановки</w:t>
            </w:r>
            <w:r w:rsidR="00342720">
              <w:rPr>
                <w:rFonts w:cstheme="minorHAnsi"/>
                <w:sz w:val="20"/>
                <w:szCs w:val="20"/>
              </w:rPr>
              <w:t xml:space="preserve"> на портале </w:t>
            </w:r>
            <w:proofErr w:type="spellStart"/>
            <w:r w:rsidR="00342720">
              <w:rPr>
                <w:rFonts w:cstheme="minorHAnsi"/>
                <w:sz w:val="20"/>
                <w:szCs w:val="20"/>
              </w:rPr>
              <w:t>Культура.РФ</w:t>
            </w:r>
            <w:proofErr w:type="spellEnd"/>
            <w:r w:rsidR="00342720" w:rsidRPr="00EB79D7">
              <w:rPr>
                <w:rFonts w:cstheme="minorHAnsi"/>
                <w:sz w:val="20"/>
                <w:szCs w:val="20"/>
              </w:rPr>
              <w:t>:</w:t>
            </w:r>
          </w:p>
          <w:p w:rsidR="004542AC" w:rsidRPr="009C23EA" w:rsidRDefault="0055527A" w:rsidP="004542AC">
            <w:pPr>
              <w:rPr>
                <w:sz w:val="20"/>
                <w:szCs w:val="20"/>
              </w:rPr>
            </w:pPr>
            <w:hyperlink r:id="rId11" w:history="1">
              <w:r w:rsidR="004542AC" w:rsidRPr="009C23EA">
                <w:rPr>
                  <w:rStyle w:val="a4"/>
                  <w:sz w:val="20"/>
                  <w:szCs w:val="20"/>
                </w:rPr>
                <w:t>https://www.culture.ru/movies/1515/evgenii-onegin</w:t>
              </w:r>
            </w:hyperlink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A60EDB" w:rsidRPr="009C23EA" w:rsidRDefault="00A60EDB" w:rsidP="00A60EDB">
            <w:r w:rsidRPr="009C23EA">
              <w:lastRenderedPageBreak/>
              <w:t>9.</w:t>
            </w:r>
          </w:p>
        </w:tc>
        <w:tc>
          <w:tcPr>
            <w:tcW w:w="4504" w:type="dxa"/>
          </w:tcPr>
          <w:p w:rsidR="00A60EDB" w:rsidRPr="009C23EA" w:rsidRDefault="00A60EDB" w:rsidP="009C23E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proofErr w:type="spellStart"/>
            <w:r w:rsidRPr="009C23EA">
              <w:rPr>
                <w:rFonts w:cstheme="minorHAnsi"/>
                <w:sz w:val="20"/>
                <w:szCs w:val="20"/>
              </w:rPr>
              <w:t>М.Горький</w:t>
            </w:r>
            <w:proofErr w:type="spellEnd"/>
            <w:r w:rsidR="0055527A">
              <w:rPr>
                <w:rFonts w:cstheme="minorHAnsi"/>
                <w:sz w:val="20"/>
                <w:szCs w:val="20"/>
              </w:rPr>
              <w:t xml:space="preserve">  </w:t>
            </w:r>
            <w:r w:rsidRPr="009C23EA">
              <w:rPr>
                <w:rFonts w:cstheme="minorHAnsi"/>
                <w:sz w:val="20"/>
                <w:szCs w:val="20"/>
              </w:rPr>
              <w:t xml:space="preserve">«На дне»,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Галина Волчек, Леонид       Пчелкин</w:t>
            </w:r>
          </w:p>
        </w:tc>
        <w:tc>
          <w:tcPr>
            <w:tcW w:w="4685" w:type="dxa"/>
          </w:tcPr>
          <w:p w:rsidR="00A60EDB" w:rsidRPr="009C23EA" w:rsidRDefault="00A54F3A" w:rsidP="00A60EDB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60EDB" w:rsidRPr="009C23EA" w:rsidRDefault="00A60EDB" w:rsidP="00342720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Московский театр «Современник»,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60EDB" w:rsidRPr="009C23EA" w:rsidRDefault="0055527A" w:rsidP="00A60EDB">
            <w:pPr>
              <w:tabs>
                <w:tab w:val="center" w:pos="9394"/>
              </w:tabs>
              <w:ind w:left="-54"/>
              <w:rPr>
                <w:rFonts w:cstheme="minorHAnsi"/>
                <w:sz w:val="20"/>
                <w:szCs w:val="20"/>
              </w:rPr>
            </w:pPr>
            <w:hyperlink r:id="rId12" w:history="1">
              <w:r w:rsidR="00A60EDB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https://www.culture.ru/movies/1021/na-dne</w:t>
              </w:r>
            </w:hyperlink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A60EDB" w:rsidRPr="009C23EA" w:rsidRDefault="00A60EDB" w:rsidP="00A60EDB">
            <w:r w:rsidRPr="009C23EA">
              <w:t>10.</w:t>
            </w:r>
          </w:p>
        </w:tc>
        <w:tc>
          <w:tcPr>
            <w:tcW w:w="4504" w:type="dxa"/>
          </w:tcPr>
          <w:p w:rsidR="00A60EDB" w:rsidRPr="009C23EA" w:rsidRDefault="00A60EDB" w:rsidP="00A60EDB">
            <w:proofErr w:type="spellStart"/>
            <w:r w:rsidRPr="009C23EA">
              <w:rPr>
                <w:rFonts w:cstheme="minorHAnsi"/>
                <w:sz w:val="20"/>
                <w:szCs w:val="20"/>
              </w:rPr>
              <w:t>Е.Гинсбург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«Крутой маршрут»,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Галина Волчек</w:t>
            </w:r>
          </w:p>
        </w:tc>
        <w:tc>
          <w:tcPr>
            <w:tcW w:w="4685" w:type="dxa"/>
          </w:tcPr>
          <w:p w:rsidR="00A60EDB" w:rsidRPr="009C23EA" w:rsidRDefault="00A54F3A" w:rsidP="00A60EDB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60EDB" w:rsidRPr="009C23EA" w:rsidRDefault="00A60EDB" w:rsidP="00A60EDB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Московский театр «Современник»,</w:t>
            </w:r>
            <w:r w:rsidR="00342720">
              <w:rPr>
                <w:sz w:val="20"/>
                <w:szCs w:val="20"/>
              </w:rPr>
              <w:t xml:space="preserve"> </w:t>
            </w:r>
            <w:r w:rsidR="00342720">
              <w:rPr>
                <w:sz w:val="20"/>
                <w:szCs w:val="20"/>
              </w:rPr>
              <w:t>запись постановки на</w:t>
            </w:r>
            <w:r w:rsidR="00342720">
              <w:rPr>
                <w:sz w:val="20"/>
                <w:szCs w:val="20"/>
              </w:rPr>
              <w:t xml:space="preserve"> сайте т/к Культура (ВГТРК)</w:t>
            </w:r>
            <w:r w:rsidR="00342720">
              <w:rPr>
                <w:sz w:val="20"/>
                <w:szCs w:val="20"/>
              </w:rPr>
              <w:t>:</w:t>
            </w:r>
          </w:p>
          <w:p w:rsidR="00A60EDB" w:rsidRPr="009C23EA" w:rsidRDefault="0055527A" w:rsidP="00A60EDB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A60EDB" w:rsidRPr="009C23EA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https://tvkultura.ru/brand/show/brand_id/31530/</w:t>
              </w:r>
            </w:hyperlink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A60EDB" w:rsidRPr="009C23EA" w:rsidRDefault="00A60EDB" w:rsidP="00A60EDB">
            <w:r w:rsidRPr="009C23EA">
              <w:t>11.</w:t>
            </w:r>
          </w:p>
        </w:tc>
        <w:tc>
          <w:tcPr>
            <w:tcW w:w="4504" w:type="dxa"/>
          </w:tcPr>
          <w:p w:rsidR="00A60EDB" w:rsidRPr="009C23EA" w:rsidRDefault="00A60EDB" w:rsidP="00A60EDB">
            <w:proofErr w:type="spellStart"/>
            <w:r w:rsidRPr="009C23EA">
              <w:rPr>
                <w:rFonts w:cstheme="minorHAnsi"/>
                <w:sz w:val="20"/>
                <w:szCs w:val="20"/>
              </w:rPr>
              <w:t>Н.В.Гоголь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«Ревизор»,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реж.Валентин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Плучек</w:t>
            </w:r>
            <w:proofErr w:type="spellEnd"/>
          </w:p>
        </w:tc>
        <w:tc>
          <w:tcPr>
            <w:tcW w:w="4685" w:type="dxa"/>
          </w:tcPr>
          <w:p w:rsidR="00A60EDB" w:rsidRPr="009C23EA" w:rsidRDefault="00A54F3A" w:rsidP="00A60EDB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60EDB" w:rsidRPr="009C23EA" w:rsidRDefault="00A60EDB" w:rsidP="00A60EDB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>Московский Академический театр Сатиры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60EDB" w:rsidRPr="009C23EA" w:rsidRDefault="0055527A" w:rsidP="00A60EDB">
            <w:hyperlink r:id="rId14" w:history="1">
              <w:r w:rsidR="00A60EDB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https://www.culture.ru/movies/901/revizor</w:t>
              </w:r>
            </w:hyperlink>
          </w:p>
        </w:tc>
      </w:tr>
      <w:tr w:rsidR="00A54F3A" w:rsidTr="00A54F3A">
        <w:trPr>
          <w:trHeight w:val="131"/>
        </w:trPr>
        <w:tc>
          <w:tcPr>
            <w:tcW w:w="594" w:type="dxa"/>
          </w:tcPr>
          <w:p w:rsidR="00A60EDB" w:rsidRPr="009C23EA" w:rsidRDefault="00A60EDB" w:rsidP="00A60EDB">
            <w:r w:rsidRPr="009C23EA">
              <w:t>12.</w:t>
            </w:r>
          </w:p>
        </w:tc>
        <w:tc>
          <w:tcPr>
            <w:tcW w:w="4504" w:type="dxa"/>
          </w:tcPr>
          <w:p w:rsidR="00A60EDB" w:rsidRPr="009C23EA" w:rsidRDefault="00A60EDB" w:rsidP="00A60EDB">
            <w:r w:rsidRPr="009C23E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23EA" w:rsidRPr="009C23EA">
              <w:rPr>
                <w:rFonts w:cstheme="minorHAnsi"/>
                <w:sz w:val="20"/>
                <w:szCs w:val="20"/>
              </w:rPr>
              <w:t>Ф.Кони</w:t>
            </w:r>
            <w:proofErr w:type="spellEnd"/>
            <w:r w:rsidR="009C23EA" w:rsidRPr="009C23E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C23EA" w:rsidRPr="009C23EA">
              <w:rPr>
                <w:rFonts w:cstheme="minorHAnsi"/>
                <w:sz w:val="20"/>
                <w:szCs w:val="20"/>
              </w:rPr>
              <w:t>В.Савинов</w:t>
            </w:r>
            <w:proofErr w:type="spellEnd"/>
            <w:r w:rsidR="009C23EA" w:rsidRPr="009C23EA">
              <w:rPr>
                <w:rFonts w:cstheme="minorHAnsi"/>
                <w:sz w:val="20"/>
                <w:szCs w:val="20"/>
              </w:rPr>
              <w:t xml:space="preserve"> «Вечер старинных русских водевилей» </w:t>
            </w:r>
            <w:proofErr w:type="spellStart"/>
            <w:r w:rsidR="009C23EA"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="009C23EA" w:rsidRPr="009C23E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9C23EA" w:rsidRPr="009C23EA">
              <w:rPr>
                <w:rFonts w:cstheme="minorHAnsi"/>
                <w:sz w:val="20"/>
                <w:szCs w:val="20"/>
              </w:rPr>
              <w:t>Евг</w:t>
            </w:r>
            <w:proofErr w:type="spellEnd"/>
            <w:r w:rsidR="009C23EA" w:rsidRPr="009C23EA">
              <w:rPr>
                <w:rFonts w:cstheme="minorHAnsi"/>
                <w:sz w:val="20"/>
                <w:szCs w:val="20"/>
              </w:rPr>
              <w:t>. Симонов</w:t>
            </w:r>
          </w:p>
        </w:tc>
        <w:tc>
          <w:tcPr>
            <w:tcW w:w="4685" w:type="dxa"/>
          </w:tcPr>
          <w:p w:rsidR="00A60EDB" w:rsidRPr="009C23EA" w:rsidRDefault="00A54F3A" w:rsidP="00A60EDB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60EDB" w:rsidRPr="00342720" w:rsidRDefault="00A60EDB" w:rsidP="00A60EDB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color w:val="000000" w:themeColor="text1"/>
                <w:sz w:val="20"/>
                <w:szCs w:val="20"/>
              </w:rPr>
              <w:t xml:space="preserve">ГАТ им. </w:t>
            </w:r>
            <w:proofErr w:type="spellStart"/>
            <w:r w:rsidRPr="009C23EA">
              <w:rPr>
                <w:rFonts w:cstheme="minorHAnsi"/>
                <w:color w:val="000000" w:themeColor="text1"/>
                <w:sz w:val="20"/>
                <w:szCs w:val="20"/>
              </w:rPr>
              <w:t>Евг.Вахтангова</w:t>
            </w:r>
            <w:proofErr w:type="spellEnd"/>
            <w:r w:rsidR="00342720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60EDB" w:rsidRPr="009C23EA" w:rsidRDefault="00A60EDB" w:rsidP="00A60EDB">
            <w:pPr>
              <w:rPr>
                <w:sz w:val="20"/>
                <w:szCs w:val="20"/>
              </w:rPr>
            </w:pPr>
            <w:r w:rsidRPr="009C23E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5" w:history="1">
              <w:r w:rsidRPr="009C23EA">
                <w:rPr>
                  <w:rStyle w:val="a4"/>
                  <w:sz w:val="20"/>
                  <w:szCs w:val="20"/>
                </w:rPr>
                <w:t>https://www.culture.ru/movies/929/vecher-starinnykh-russkikh-vodevilei</w:t>
              </w:r>
            </w:hyperlink>
          </w:p>
        </w:tc>
      </w:tr>
      <w:tr w:rsidR="00A54F3A" w:rsidTr="00A54F3A">
        <w:trPr>
          <w:trHeight w:val="148"/>
        </w:trPr>
        <w:tc>
          <w:tcPr>
            <w:tcW w:w="594" w:type="dxa"/>
          </w:tcPr>
          <w:p w:rsidR="00A60EDB" w:rsidRPr="009C23EA" w:rsidRDefault="00A60EDB" w:rsidP="00A60EDB">
            <w:r w:rsidRPr="009C23EA">
              <w:t>13.</w:t>
            </w:r>
          </w:p>
        </w:tc>
        <w:tc>
          <w:tcPr>
            <w:tcW w:w="4504" w:type="dxa"/>
          </w:tcPr>
          <w:p w:rsidR="00A60EDB" w:rsidRPr="009C23EA" w:rsidRDefault="00A60EDB" w:rsidP="00A60EDB">
            <w:proofErr w:type="spellStart"/>
            <w:r w:rsidRPr="009C23EA">
              <w:rPr>
                <w:rFonts w:cstheme="minorHAnsi"/>
                <w:sz w:val="20"/>
                <w:szCs w:val="20"/>
              </w:rPr>
              <w:t>М.</w:t>
            </w:r>
            <w:r w:rsidR="0055527A">
              <w:rPr>
                <w:rFonts w:cstheme="minorHAnsi"/>
                <w:sz w:val="20"/>
                <w:szCs w:val="20"/>
              </w:rPr>
              <w:t>Ю.</w:t>
            </w:r>
            <w:r w:rsidRPr="009C23EA">
              <w:rPr>
                <w:rFonts w:cstheme="minorHAnsi"/>
                <w:sz w:val="20"/>
                <w:szCs w:val="20"/>
              </w:rPr>
              <w:t>Лермонтов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«Тамбовская казначейша» моноспектакль,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Валерий Фокин, исп. Юрий Казаков</w:t>
            </w:r>
          </w:p>
        </w:tc>
        <w:tc>
          <w:tcPr>
            <w:tcW w:w="4685" w:type="dxa"/>
          </w:tcPr>
          <w:p w:rsidR="00A60EDB" w:rsidRPr="009C23EA" w:rsidRDefault="00A54F3A" w:rsidP="00A60EDB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60EDB" w:rsidRPr="009C23EA" w:rsidRDefault="00A60EDB" w:rsidP="00A60EDB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Из программ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Москонцерта</w:t>
            </w:r>
            <w:proofErr w:type="spellEnd"/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60EDB" w:rsidRPr="009C23EA" w:rsidRDefault="0055527A" w:rsidP="00A60EDB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hyperlink r:id="rId16" w:history="1">
              <w:r w:rsidR="00A60EDB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https://www.culture.ru/movies/1698/tambovskaya-kaznacheisha</w:t>
              </w:r>
            </w:hyperlink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A54F3A" w:rsidRPr="009C23EA" w:rsidRDefault="00A54F3A" w:rsidP="00A54F3A">
            <w:r w:rsidRPr="009C23EA">
              <w:t>14.</w:t>
            </w:r>
          </w:p>
        </w:tc>
        <w:tc>
          <w:tcPr>
            <w:tcW w:w="4504" w:type="dxa"/>
          </w:tcPr>
          <w:p w:rsidR="00A54F3A" w:rsidRDefault="00A54F3A" w:rsidP="00A54F3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А. Рыбников</w:t>
            </w:r>
            <w:r w:rsidR="00561058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 xml:space="preserve">«Юнона и Авось»,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Марк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9815E2">
              <w:rPr>
                <w:rFonts w:cstheme="minorHAnsi"/>
                <w:sz w:val="20"/>
                <w:szCs w:val="20"/>
              </w:rPr>
              <w:t>Захаров</w:t>
            </w:r>
          </w:p>
          <w:p w:rsidR="00A54F3A" w:rsidRPr="009C23EA" w:rsidRDefault="00A54F3A" w:rsidP="00A54F3A"/>
        </w:tc>
        <w:tc>
          <w:tcPr>
            <w:tcW w:w="4685" w:type="dxa"/>
          </w:tcPr>
          <w:p w:rsidR="00A54F3A" w:rsidRPr="009C23EA" w:rsidRDefault="00A54F3A" w:rsidP="00A54F3A">
            <w:r w:rsidRPr="009C23EA">
              <w:rPr>
                <w:sz w:val="20"/>
                <w:szCs w:val="20"/>
              </w:rPr>
              <w:t>Классика советского театра</w:t>
            </w:r>
          </w:p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Московский т</w:t>
            </w:r>
            <w:r w:rsidRPr="009815E2">
              <w:rPr>
                <w:rFonts w:cstheme="minorHAnsi"/>
                <w:sz w:val="20"/>
                <w:szCs w:val="20"/>
              </w:rPr>
              <w:t xml:space="preserve">еатр </w:t>
            </w:r>
            <w:r>
              <w:rPr>
                <w:rFonts w:cstheme="minorHAnsi"/>
                <w:sz w:val="20"/>
                <w:szCs w:val="20"/>
              </w:rPr>
              <w:t xml:space="preserve">им. Ленинского комсомола </w:t>
            </w:r>
            <w:r w:rsidRPr="009815E2">
              <w:rPr>
                <w:rFonts w:cstheme="minorHAnsi"/>
                <w:sz w:val="20"/>
                <w:szCs w:val="20"/>
              </w:rPr>
              <w:t>«Ленком»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54F3A" w:rsidRPr="00A54F3A" w:rsidRDefault="0055527A" w:rsidP="00A54F3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A54F3A" w:rsidRPr="009815E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https://www.culture.ru/movies/1856/yunona-i-avos</w:t>
              </w:r>
            </w:hyperlink>
          </w:p>
        </w:tc>
      </w:tr>
      <w:tr w:rsidR="00A54F3A" w:rsidTr="00A54F3A">
        <w:trPr>
          <w:trHeight w:val="148"/>
        </w:trPr>
        <w:tc>
          <w:tcPr>
            <w:tcW w:w="594" w:type="dxa"/>
          </w:tcPr>
          <w:p w:rsidR="00A54F3A" w:rsidRPr="009C23EA" w:rsidRDefault="00A54F3A" w:rsidP="00A54F3A">
            <w:r w:rsidRPr="009C23EA">
              <w:t>15.</w:t>
            </w:r>
          </w:p>
        </w:tc>
        <w:tc>
          <w:tcPr>
            <w:tcW w:w="4504" w:type="dxa"/>
          </w:tcPr>
          <w:p w:rsidR="00A54F3A" w:rsidRPr="009C23EA" w:rsidRDefault="00A54F3A" w:rsidP="00A54F3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proofErr w:type="spellStart"/>
            <w:r w:rsidRPr="009C23EA">
              <w:rPr>
                <w:rFonts w:cstheme="minorHAnsi"/>
                <w:sz w:val="20"/>
                <w:szCs w:val="20"/>
              </w:rPr>
              <w:t>Ф.Достоевский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 «Дядюшкин сон»,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>. Владимир Иванов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C23EA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>российского</w:t>
            </w:r>
            <w:r w:rsidRPr="009C23EA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4779" w:type="dxa"/>
          </w:tcPr>
          <w:p w:rsidR="00A54F3A" w:rsidRPr="009C23EA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C23EA">
              <w:rPr>
                <w:rFonts w:cstheme="minorHAnsi"/>
                <w:sz w:val="20"/>
                <w:szCs w:val="20"/>
              </w:rPr>
              <w:t xml:space="preserve">ГАТ </w:t>
            </w:r>
            <w:proofErr w:type="spellStart"/>
            <w:r w:rsidRPr="009C23EA">
              <w:rPr>
                <w:rFonts w:cstheme="minorHAnsi"/>
                <w:sz w:val="20"/>
                <w:szCs w:val="20"/>
              </w:rPr>
              <w:t>им.Евг.Вахтангова</w:t>
            </w:r>
            <w:proofErr w:type="spellEnd"/>
            <w:r w:rsidRPr="009C23EA">
              <w:rPr>
                <w:rFonts w:cstheme="minorHAnsi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портале </w:t>
            </w:r>
            <w:proofErr w:type="spellStart"/>
            <w:r w:rsidR="00342720">
              <w:rPr>
                <w:sz w:val="20"/>
                <w:szCs w:val="20"/>
              </w:rPr>
              <w:t>Культура.РФ</w:t>
            </w:r>
            <w:proofErr w:type="spellEnd"/>
            <w:r w:rsidR="00342720">
              <w:rPr>
                <w:sz w:val="20"/>
                <w:szCs w:val="20"/>
              </w:rPr>
              <w:t>:</w:t>
            </w:r>
          </w:p>
          <w:p w:rsidR="00A54F3A" w:rsidRPr="009C23EA" w:rsidRDefault="0055527A" w:rsidP="00A54F3A">
            <w:hyperlink r:id="rId18" w:history="1">
              <w:r w:rsidR="00A54F3A" w:rsidRPr="009C23EA">
                <w:rPr>
                  <w:rStyle w:val="a4"/>
                  <w:rFonts w:cstheme="minorHAnsi"/>
                  <w:sz w:val="20"/>
                  <w:szCs w:val="20"/>
                </w:rPr>
                <w:t>https://www.culture.ru/movies/3716/dyadyushkin-son</w:t>
              </w:r>
            </w:hyperlink>
          </w:p>
        </w:tc>
      </w:tr>
      <w:tr w:rsidR="00A54F3A" w:rsidTr="00A54F3A">
        <w:trPr>
          <w:trHeight w:val="164"/>
        </w:trPr>
        <w:tc>
          <w:tcPr>
            <w:tcW w:w="594" w:type="dxa"/>
          </w:tcPr>
          <w:p w:rsidR="00A54F3A" w:rsidRPr="009C23EA" w:rsidRDefault="00A54F3A" w:rsidP="00A54F3A">
            <w:r>
              <w:t>16.</w:t>
            </w:r>
          </w:p>
        </w:tc>
        <w:tc>
          <w:tcPr>
            <w:tcW w:w="4504" w:type="dxa"/>
          </w:tcPr>
          <w:p w:rsidR="00A54F3A" w:rsidRPr="009C23EA" w:rsidRDefault="00A54F3A" w:rsidP="00A54F3A">
            <w:pPr>
              <w:tabs>
                <w:tab w:val="left" w:pos="7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А.Н. Островский</w:t>
            </w:r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 xml:space="preserve">«Без вины виноватые»,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Петр Фоменко 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C23EA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>российского</w:t>
            </w:r>
            <w:r w:rsidRPr="009C23EA">
              <w:rPr>
                <w:sz w:val="20"/>
                <w:szCs w:val="20"/>
              </w:rPr>
              <w:t xml:space="preserve"> театра</w:t>
            </w:r>
          </w:p>
        </w:tc>
        <w:tc>
          <w:tcPr>
            <w:tcW w:w="4779" w:type="dxa"/>
          </w:tcPr>
          <w:p w:rsidR="00342720" w:rsidRPr="00342720" w:rsidRDefault="00A54F3A" w:rsidP="00342720">
            <w:pPr>
              <w:rPr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ГАТ им.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Евг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Вахтангова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="00342720">
              <w:rPr>
                <w:sz w:val="20"/>
                <w:szCs w:val="20"/>
              </w:rPr>
              <w:t xml:space="preserve">запись постановки на </w:t>
            </w:r>
            <w:proofErr w:type="spellStart"/>
            <w:r w:rsidR="00342720">
              <w:rPr>
                <w:sz w:val="20"/>
                <w:szCs w:val="20"/>
              </w:rPr>
              <w:t>на</w:t>
            </w:r>
            <w:proofErr w:type="spellEnd"/>
            <w:r w:rsidR="00342720">
              <w:rPr>
                <w:sz w:val="20"/>
                <w:szCs w:val="20"/>
              </w:rPr>
              <w:t xml:space="preserve"> сайте т/к Культура (ВГТРК)</w:t>
            </w:r>
            <w:r w:rsidR="00342720">
              <w:rPr>
                <w:sz w:val="20"/>
                <w:szCs w:val="20"/>
              </w:rPr>
              <w:t>:</w:t>
            </w:r>
          </w:p>
          <w:p w:rsidR="00A54F3A" w:rsidRPr="009C23EA" w:rsidRDefault="0055527A" w:rsidP="00A54F3A">
            <w:hyperlink r:id="rId19" w:history="1">
              <w:r w:rsidR="00A54F3A" w:rsidRPr="009815E2">
                <w:rPr>
                  <w:rFonts w:cstheme="minorHAnsi"/>
                  <w:color w:val="0000FF"/>
                  <w:sz w:val="20"/>
                  <w:szCs w:val="20"/>
                  <w:u w:val="single"/>
                </w:rPr>
                <w:t>https://tvkultura.ru/video/show/brand_id/58403/</w:t>
              </w:r>
            </w:hyperlink>
          </w:p>
        </w:tc>
      </w:tr>
      <w:tr w:rsidR="00A54F3A" w:rsidTr="00A54F3A">
        <w:trPr>
          <w:trHeight w:val="164"/>
        </w:trPr>
        <w:tc>
          <w:tcPr>
            <w:tcW w:w="594" w:type="dxa"/>
          </w:tcPr>
          <w:p w:rsidR="00A54F3A" w:rsidRPr="009C23EA" w:rsidRDefault="00A54F3A" w:rsidP="00A54F3A">
            <w:r>
              <w:t>17.</w:t>
            </w:r>
          </w:p>
        </w:tc>
        <w:tc>
          <w:tcPr>
            <w:tcW w:w="4504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>А.Н.</w:t>
            </w:r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 xml:space="preserve">Островский «Волки и овцы»,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Петр Фоменко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C23EA">
              <w:rPr>
                <w:sz w:val="20"/>
                <w:szCs w:val="20"/>
              </w:rPr>
              <w:t xml:space="preserve">Классика </w:t>
            </w:r>
            <w:r>
              <w:rPr>
                <w:sz w:val="20"/>
                <w:szCs w:val="20"/>
              </w:rPr>
              <w:t xml:space="preserve">российского </w:t>
            </w:r>
            <w:r w:rsidRPr="009C23EA">
              <w:rPr>
                <w:sz w:val="20"/>
                <w:szCs w:val="20"/>
              </w:rPr>
              <w:t>театра</w:t>
            </w:r>
          </w:p>
        </w:tc>
        <w:tc>
          <w:tcPr>
            <w:tcW w:w="4779" w:type="dxa"/>
          </w:tcPr>
          <w:p w:rsidR="00A54F3A" w:rsidRPr="009815E2" w:rsidRDefault="00342720" w:rsidP="00A54F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Московский т</w:t>
            </w:r>
            <w:r w:rsidR="00A54F3A" w:rsidRPr="009815E2">
              <w:rPr>
                <w:rFonts w:cstheme="minorHAnsi"/>
                <w:sz w:val="20"/>
                <w:szCs w:val="20"/>
              </w:rPr>
              <w:t xml:space="preserve">еатр «Мастерская Петра Фоменко», </w:t>
            </w:r>
          </w:p>
          <w:p w:rsidR="00A54F3A" w:rsidRPr="009C23EA" w:rsidRDefault="0055527A" w:rsidP="00A54F3A">
            <w:r>
              <w:rPr>
                <w:rFonts w:cstheme="minorHAnsi"/>
                <w:sz w:val="20"/>
                <w:szCs w:val="20"/>
              </w:rPr>
              <w:t>с</w:t>
            </w:r>
            <w:r w:rsidR="00A54F3A"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A54F3A" w:rsidRPr="009C23EA" w:rsidRDefault="00A54F3A" w:rsidP="00A54F3A">
            <w:r>
              <w:t>18.</w:t>
            </w:r>
          </w:p>
        </w:tc>
        <w:tc>
          <w:tcPr>
            <w:tcW w:w="4504" w:type="dxa"/>
          </w:tcPr>
          <w:p w:rsidR="00A54F3A" w:rsidRPr="009C23EA" w:rsidRDefault="00A54F3A" w:rsidP="00A54F3A">
            <w:proofErr w:type="spellStart"/>
            <w:r w:rsidRPr="009815E2">
              <w:rPr>
                <w:rFonts w:cstheme="minorHAnsi"/>
                <w:sz w:val="20"/>
                <w:szCs w:val="20"/>
              </w:rPr>
              <w:t>А.Чехов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«Скри</w:t>
            </w:r>
            <w:bookmarkStart w:id="0" w:name="_GoBack"/>
            <w:bookmarkEnd w:id="0"/>
            <w:r w:rsidRPr="009815E2">
              <w:rPr>
                <w:rFonts w:cstheme="minorHAnsi"/>
                <w:sz w:val="20"/>
                <w:szCs w:val="20"/>
              </w:rPr>
              <w:t xml:space="preserve">пка Ротшильда»,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Кама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Гинкас</w:t>
            </w:r>
            <w:proofErr w:type="spellEnd"/>
          </w:p>
        </w:tc>
        <w:tc>
          <w:tcPr>
            <w:tcW w:w="4685" w:type="dxa"/>
          </w:tcPr>
          <w:p w:rsidR="00A54F3A" w:rsidRPr="009815E2" w:rsidRDefault="00A54F3A" w:rsidP="00A54F3A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B2B2B"/>
                <w:sz w:val="20"/>
                <w:szCs w:val="20"/>
              </w:rPr>
            </w:pPr>
            <w:r w:rsidRPr="009815E2">
              <w:rPr>
                <w:rFonts w:asciiTheme="minorHAnsi" w:hAnsiTheme="minorHAnsi" w:cstheme="minorHAnsi"/>
                <w:color w:val="2B2B2B"/>
                <w:sz w:val="20"/>
                <w:szCs w:val="20"/>
              </w:rPr>
              <w:t>Лауреат Национальной премии «Золотая маска» в номинациях: «Лучший спектакль большой формы» и «Лучший художник». Исполнители главных ролей</w:t>
            </w:r>
            <w:r w:rsidRPr="009815E2">
              <w:rPr>
                <w:rFonts w:asciiTheme="minorHAnsi" w:hAnsiTheme="minorHAnsi" w:cstheme="minorHAnsi"/>
                <w:color w:val="2B2B2B"/>
                <w:sz w:val="20"/>
                <w:szCs w:val="20"/>
              </w:rPr>
              <w:br/>
            </w:r>
            <w:hyperlink r:id="rId20" w:history="1">
              <w:r w:rsidRPr="009815E2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Валерий Баринов</w:t>
              </w:r>
            </w:hyperlink>
            <w:r w:rsidRPr="009815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и </w:t>
            </w:r>
            <w:hyperlink r:id="rId21" w:history="1">
              <w:r w:rsidRPr="009815E2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 xml:space="preserve">Игорь </w:t>
              </w:r>
              <w:proofErr w:type="spellStart"/>
              <w:r w:rsidRPr="009815E2">
                <w:rPr>
                  <w:rStyle w:val="a4"/>
                  <w:rFonts w:asciiTheme="minorHAnsi" w:hAnsiTheme="minorHAnsi" w:cstheme="minorHAnsi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</w:rPr>
                <w:t>Ясулович</w:t>
              </w:r>
              <w:proofErr w:type="spellEnd"/>
            </w:hyperlink>
            <w:r w:rsidRPr="009815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 стали </w:t>
            </w:r>
            <w:r w:rsidRPr="009815E2">
              <w:rPr>
                <w:rFonts w:asciiTheme="minorHAnsi" w:hAnsiTheme="minorHAnsi" w:cstheme="minorHAnsi"/>
                <w:color w:val="2B2B2B"/>
                <w:sz w:val="20"/>
                <w:szCs w:val="20"/>
              </w:rPr>
              <w:t>лауреатами</w:t>
            </w:r>
            <w:r w:rsidRPr="009815E2">
              <w:rPr>
                <w:rFonts w:asciiTheme="minorHAnsi" w:hAnsiTheme="minorHAnsi" w:cstheme="minorHAnsi"/>
                <w:color w:val="2B2B2B"/>
                <w:sz w:val="20"/>
                <w:szCs w:val="20"/>
              </w:rPr>
              <w:br/>
              <w:t>премии им. К.С. Станиславского,</w:t>
            </w:r>
          </w:p>
          <w:p w:rsidR="00A54F3A" w:rsidRPr="009C23EA" w:rsidRDefault="00A54F3A" w:rsidP="00A54F3A">
            <w:r w:rsidRPr="009815E2">
              <w:rPr>
                <w:rFonts w:cstheme="minorHAnsi"/>
                <w:color w:val="2B2B2B"/>
                <w:sz w:val="20"/>
                <w:szCs w:val="20"/>
              </w:rPr>
              <w:lastRenderedPageBreak/>
              <w:t>Лауреат ХХII Международного театрального фестиваля «Белая вежа» в номинации «Лучший спектакль»</w:t>
            </w:r>
          </w:p>
        </w:tc>
        <w:tc>
          <w:tcPr>
            <w:tcW w:w="4779" w:type="dxa"/>
          </w:tcPr>
          <w:p w:rsidR="00A54F3A" w:rsidRPr="00561058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lastRenderedPageBreak/>
              <w:t>Московский театр юного зрителя,</w:t>
            </w:r>
            <w:r w:rsidR="00561058">
              <w:rPr>
                <w:rFonts w:cstheme="minorHAnsi"/>
                <w:sz w:val="20"/>
                <w:szCs w:val="20"/>
              </w:rPr>
              <w:t xml:space="preserve">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Tr="00A54F3A">
        <w:trPr>
          <w:trHeight w:val="148"/>
        </w:trPr>
        <w:tc>
          <w:tcPr>
            <w:tcW w:w="594" w:type="dxa"/>
          </w:tcPr>
          <w:p w:rsidR="00A54F3A" w:rsidRPr="009C23EA" w:rsidRDefault="00A54F3A" w:rsidP="00A54F3A">
            <w:r>
              <w:t>19.</w:t>
            </w:r>
          </w:p>
        </w:tc>
        <w:tc>
          <w:tcPr>
            <w:tcW w:w="4504" w:type="dxa"/>
          </w:tcPr>
          <w:p w:rsidR="00A54F3A" w:rsidRPr="009815E2" w:rsidRDefault="00A54F3A" w:rsidP="00A54F3A">
            <w:pPr>
              <w:tabs>
                <w:tab w:val="left" w:pos="0"/>
                <w:tab w:val="left" w:pos="31"/>
                <w:tab w:val="left" w:pos="774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proofErr w:type="spellStart"/>
            <w:r w:rsidRPr="009815E2">
              <w:rPr>
                <w:rFonts w:cstheme="minorHAnsi"/>
                <w:sz w:val="20"/>
                <w:szCs w:val="20"/>
              </w:rPr>
              <w:t>А.Чехо</w:t>
            </w:r>
            <w:r w:rsidR="0055527A">
              <w:rPr>
                <w:rFonts w:cstheme="minorHAnsi"/>
                <w:sz w:val="20"/>
                <w:szCs w:val="20"/>
              </w:rPr>
              <w:t>в</w:t>
            </w:r>
            <w:proofErr w:type="spellEnd"/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 xml:space="preserve"> «Черный монах»,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Кама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Гинкас</w:t>
            </w:r>
            <w:proofErr w:type="spellEnd"/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Спектакль удостоен призов международных фестивалей "Балтийский дом" (Санкт-Петербург), "Контакт" (Польша), "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Life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" (Литва), "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Gift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" (Грузия), Веймарского фестиваля (Германия), фестиваля в Тампере (Финляндия) и многих других. За этот спектакль Кама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Гинкас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награжден театральными премиями "Хрустальная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Турандот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" и "Чайка", премией Михаила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Туманишвили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"За совершенство в искусстве"; художник Сергей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Бархин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награжден "Золотой маской"; артисты Сергей Маковецкий и Игорь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Ясулович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удостоены Государственной премии РФ за актерский дуэт.</w:t>
            </w:r>
          </w:p>
        </w:tc>
        <w:tc>
          <w:tcPr>
            <w:tcW w:w="4779" w:type="dxa"/>
          </w:tcPr>
          <w:p w:rsidR="00A54F3A" w:rsidRPr="00342720" w:rsidRDefault="00A54F3A" w:rsidP="00A54F3A">
            <w:pPr>
              <w:rPr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Московский театр юного зрителя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театра,</w:t>
            </w:r>
            <w:r w:rsidR="00342720">
              <w:rPr>
                <w:rFonts w:cstheme="minorHAnsi"/>
                <w:sz w:val="20"/>
                <w:szCs w:val="20"/>
              </w:rPr>
              <w:t xml:space="preserve"> </w:t>
            </w:r>
            <w:r w:rsidR="00342720">
              <w:rPr>
                <w:sz w:val="20"/>
                <w:szCs w:val="20"/>
              </w:rPr>
              <w:t>запись постановки на сайте т/к Культура (ВГТРК):</w:t>
            </w:r>
          </w:p>
          <w:p w:rsidR="00A54F3A" w:rsidRPr="009C23EA" w:rsidRDefault="0055527A" w:rsidP="00A54F3A">
            <w:hyperlink r:id="rId22" w:history="1"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https://tvkultura.ru/video/show/brand_id/31364/</w:t>
              </w:r>
            </w:hyperlink>
          </w:p>
        </w:tc>
      </w:tr>
      <w:tr w:rsidR="00A54F3A" w:rsidTr="00A54F3A">
        <w:trPr>
          <w:trHeight w:val="148"/>
        </w:trPr>
        <w:tc>
          <w:tcPr>
            <w:tcW w:w="594" w:type="dxa"/>
          </w:tcPr>
          <w:p w:rsidR="00A54F3A" w:rsidRPr="009C23EA" w:rsidRDefault="00A54F3A" w:rsidP="00A54F3A">
            <w:r>
              <w:t>20.</w:t>
            </w:r>
          </w:p>
        </w:tc>
        <w:tc>
          <w:tcPr>
            <w:tcW w:w="4504" w:type="dxa"/>
          </w:tcPr>
          <w:p w:rsidR="00A54F3A" w:rsidRPr="009815E2" w:rsidRDefault="00A54F3A" w:rsidP="00A54F3A">
            <w:pPr>
              <w:tabs>
                <w:tab w:val="left" w:pos="0"/>
                <w:tab w:val="left" w:pos="31"/>
                <w:tab w:val="left" w:pos="4709"/>
              </w:tabs>
              <w:ind w:left="71" w:right="-122" w:hanging="18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Н.В.Гоголь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«Женитьба»,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Валерий Фокин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iCs/>
                <w:color w:val="000000"/>
                <w:sz w:val="20"/>
                <w:szCs w:val="20"/>
              </w:rPr>
              <w:t>Спектакль - лауреат Российской национальной театральной премии «Золотая Маска»(2008г.) в номинациях «Лучшая работа режиссера» и «Лучшая работа художника»</w:t>
            </w:r>
          </w:p>
        </w:tc>
        <w:tc>
          <w:tcPr>
            <w:tcW w:w="4779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Гос. Академический театр драмы им.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А.С.Пушкина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(Александринский)</w:t>
            </w:r>
            <w:r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A54F3A" w:rsidTr="00A54F3A">
        <w:trPr>
          <w:trHeight w:val="131"/>
        </w:trPr>
        <w:tc>
          <w:tcPr>
            <w:tcW w:w="594" w:type="dxa"/>
          </w:tcPr>
          <w:p w:rsidR="00A54F3A" w:rsidRPr="009C23EA" w:rsidRDefault="00A54F3A" w:rsidP="00A54F3A">
            <w:r>
              <w:t>21.</w:t>
            </w:r>
          </w:p>
        </w:tc>
        <w:tc>
          <w:tcPr>
            <w:tcW w:w="4504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«Конек-Горбунок»,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Евгений Писарев (Братья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Пресняковы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по </w:t>
            </w:r>
            <w:r w:rsidR="0055527A">
              <w:rPr>
                <w:rFonts w:cstheme="minorHAnsi"/>
                <w:sz w:val="20"/>
                <w:szCs w:val="20"/>
              </w:rPr>
              <w:t xml:space="preserve">сказке </w:t>
            </w:r>
            <w:proofErr w:type="spellStart"/>
            <w:r w:rsidR="0055527A">
              <w:rPr>
                <w:rFonts w:cstheme="minorHAnsi"/>
                <w:sz w:val="20"/>
                <w:szCs w:val="20"/>
              </w:rPr>
              <w:t>П.Ершова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Спектакль удостоен Высшей театральной премии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г.Москвы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«Хрустальная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Турандот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»(номинация «Лучший спектакль сезона» 2008г), Национальной премии «Золотая маска» (номинация «Лучший спектакль в жанре оперетты/мюзикла» 2009г.), премии Союза театральных деятелей «Гвоздь сезона» (2009г), театральной премии газеты «Московский комсомолец». Создатели спектакля удостоены Национальной театральной премии «Музыкальное сердце театра» в номинациях: «Лучшая пьеса», «Лучшая работа художника по костюмам», «Лучшая работа балетмейстера» (2009г.)</w:t>
            </w:r>
          </w:p>
        </w:tc>
        <w:tc>
          <w:tcPr>
            <w:tcW w:w="4779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МХТ им.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А.П.Чехова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, спектакль идет в репертуаре театра</w:t>
            </w:r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A54F3A" w:rsidRPr="00816620" w:rsidRDefault="00A54F3A" w:rsidP="00A54F3A">
            <w:r>
              <w:t>22.</w:t>
            </w:r>
          </w:p>
        </w:tc>
        <w:tc>
          <w:tcPr>
            <w:tcW w:w="4504" w:type="dxa"/>
          </w:tcPr>
          <w:p w:rsidR="00A54F3A" w:rsidRPr="00816620" w:rsidRDefault="00A54F3A" w:rsidP="00A54F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15E2">
              <w:rPr>
                <w:rFonts w:cstheme="minorHAnsi"/>
                <w:sz w:val="20"/>
                <w:szCs w:val="20"/>
              </w:rPr>
              <w:t>А.Пушкин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«Евгений Онегин»,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Римас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Туминас</w:t>
            </w:r>
            <w:proofErr w:type="spellEnd"/>
          </w:p>
        </w:tc>
        <w:tc>
          <w:tcPr>
            <w:tcW w:w="4685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Лауреат Первой театральной премии «Хрустальная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Турандот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»(За лучший спектакль сезона 2012-2013гг.)</w:t>
            </w:r>
          </w:p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Лауреат театральной премии газеты «Московский комсомолец» (За лучший спектакль сезона 2012-2013гг.)</w:t>
            </w:r>
          </w:p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lastRenderedPageBreak/>
              <w:t xml:space="preserve">Обладатель Приза дирекции фестиваля «Балтийский дом» 2013г., Лауреат премии СТД «Гвоздь сезона»2014г.,Лауреат национальной театральной премии «Золотая маска» 2014г., обладатель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спецприза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фестиваля в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Сполетто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(Италия) 2016г.</w:t>
            </w:r>
          </w:p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lastRenderedPageBreak/>
              <w:t xml:space="preserve">ГАТ им.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Евг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Вахтангова</w:t>
            </w:r>
          </w:p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Спектакль идет в репертуаре театра</w:t>
            </w:r>
          </w:p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815E2">
              <w:rPr>
                <w:rFonts w:cstheme="minorHAnsi"/>
                <w:sz w:val="20"/>
                <w:szCs w:val="20"/>
                <w:lang w:val="en-US"/>
              </w:rPr>
              <w:t>On-line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трансляцтя</w:t>
            </w:r>
            <w:proofErr w:type="spellEnd"/>
            <w:r w:rsidRPr="009815E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>спектаклей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A54F3A" w:rsidRPr="009815E2" w:rsidRDefault="0055527A" w:rsidP="00A54F3A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3" w:history="1"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http://www.vakhtangov.ru/mediabox-video-translation</w:t>
              </w:r>
            </w:hyperlink>
          </w:p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Запись спектакля:</w:t>
            </w:r>
          </w:p>
          <w:p w:rsidR="00A54F3A" w:rsidRPr="009C23EA" w:rsidRDefault="0055527A" w:rsidP="00A54F3A">
            <w:hyperlink r:id="rId24" w:history="1"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https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://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www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.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culture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.</w:t>
              </w:r>
              <w:proofErr w:type="spellStart"/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ru</w:t>
              </w:r>
              <w:proofErr w:type="spellEnd"/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/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movies</w:t>
              </w:r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/4035/</w:t>
              </w:r>
              <w:proofErr w:type="spellStart"/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evgenii</w:t>
              </w:r>
              <w:proofErr w:type="spellEnd"/>
              <w:r w:rsidR="00A54F3A" w:rsidRPr="009815E2">
                <w:rPr>
                  <w:rStyle w:val="a4"/>
                  <w:rFonts w:cstheme="minorHAnsi"/>
                  <w:sz w:val="20"/>
                  <w:szCs w:val="20"/>
                </w:rPr>
                <w:t>-</w:t>
              </w:r>
              <w:proofErr w:type="spellStart"/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onegin</w:t>
              </w:r>
              <w:proofErr w:type="spellEnd"/>
            </w:hyperlink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A54F3A" w:rsidRPr="009C23EA" w:rsidRDefault="00A54F3A" w:rsidP="00A54F3A">
            <w:r>
              <w:t>23.</w:t>
            </w:r>
          </w:p>
        </w:tc>
        <w:tc>
          <w:tcPr>
            <w:tcW w:w="4504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>Г.</w:t>
            </w:r>
            <w:r w:rsidR="0055527A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Х.Андерсен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Ф.Достоевский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В.Рябов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  «Колыбельная ангелу»,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 Елизавета Бондарь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Лауреат театрального фестиваля Томской области «Маска» в трех номинациях, лауреат фестиваля спектаклей для детей и подростков «Сибирский кот» 2014г.,был признан лучшим музыкальным спектаклем на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IV</w:t>
            </w:r>
            <w:r w:rsidRPr="009815E2">
              <w:rPr>
                <w:rFonts w:cstheme="minorHAnsi"/>
                <w:sz w:val="20"/>
                <w:szCs w:val="20"/>
              </w:rPr>
              <w:t>театральном конкурсе спектаклей городов ГК «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Росатом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», победим в 5-ти номинациях.</w:t>
            </w:r>
          </w:p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Северский музыкальный театр, спектакль идет в репертуаре театра</w:t>
            </w:r>
          </w:p>
        </w:tc>
      </w:tr>
      <w:tr w:rsidR="00A54F3A" w:rsidTr="00A54F3A">
        <w:trPr>
          <w:trHeight w:val="113"/>
        </w:trPr>
        <w:tc>
          <w:tcPr>
            <w:tcW w:w="594" w:type="dxa"/>
          </w:tcPr>
          <w:p w:rsidR="00A54F3A" w:rsidRPr="009C23EA" w:rsidRDefault="00A54F3A" w:rsidP="00A54F3A">
            <w:r>
              <w:t>24.</w:t>
            </w:r>
          </w:p>
        </w:tc>
        <w:tc>
          <w:tcPr>
            <w:tcW w:w="4504" w:type="dxa"/>
          </w:tcPr>
          <w:p w:rsidR="00A54F3A" w:rsidRPr="009C23EA" w:rsidRDefault="00A54F3A" w:rsidP="00A54F3A">
            <w:proofErr w:type="spellStart"/>
            <w:r w:rsidRPr="009815E2">
              <w:rPr>
                <w:rFonts w:cstheme="minorHAnsi"/>
                <w:sz w:val="20"/>
                <w:szCs w:val="20"/>
              </w:rPr>
              <w:t>Б.Константинов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«Ленинградка»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Борис Константинов</w:t>
            </w:r>
          </w:p>
        </w:tc>
        <w:tc>
          <w:tcPr>
            <w:tcW w:w="4685" w:type="dxa"/>
          </w:tcPr>
          <w:p w:rsidR="00A54F3A" w:rsidRPr="009815E2" w:rsidRDefault="00A54F3A" w:rsidP="00A54F3A">
            <w:pPr>
              <w:rPr>
                <w:rFonts w:cstheme="minorHAnsi"/>
                <w:color w:val="191919"/>
                <w:sz w:val="20"/>
                <w:szCs w:val="20"/>
              </w:rPr>
            </w:pPr>
            <w:r w:rsidRPr="009815E2">
              <w:rPr>
                <w:rFonts w:cstheme="minorHAnsi"/>
                <w:color w:val="191919"/>
                <w:sz w:val="20"/>
                <w:szCs w:val="20"/>
              </w:rPr>
              <w:t>Лауреат национальной театральной премии «Золотая маска» 2015</w:t>
            </w:r>
          </w:p>
          <w:p w:rsidR="00A54F3A" w:rsidRPr="009C23EA" w:rsidRDefault="00A54F3A" w:rsidP="00A54F3A"/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ГАЦТК им. Сергея Образцова,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Tr="00A54F3A">
        <w:trPr>
          <w:trHeight w:val="131"/>
        </w:trPr>
        <w:tc>
          <w:tcPr>
            <w:tcW w:w="594" w:type="dxa"/>
          </w:tcPr>
          <w:p w:rsidR="00A54F3A" w:rsidRPr="009C23EA" w:rsidRDefault="00A54F3A" w:rsidP="00A54F3A">
            <w:r>
              <w:t>25.</w:t>
            </w:r>
          </w:p>
        </w:tc>
        <w:tc>
          <w:tcPr>
            <w:tcW w:w="4504" w:type="dxa"/>
          </w:tcPr>
          <w:p w:rsidR="00A54F3A" w:rsidRPr="009C23EA" w:rsidRDefault="00A54F3A" w:rsidP="00A54F3A">
            <w:proofErr w:type="spellStart"/>
            <w:r w:rsidRPr="009815E2">
              <w:rPr>
                <w:rFonts w:cstheme="minorHAnsi"/>
                <w:sz w:val="20"/>
                <w:szCs w:val="20"/>
              </w:rPr>
              <w:t>И.Бунин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«Митина любовь»,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Владислав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Наставшев</w:t>
            </w:r>
            <w:proofErr w:type="spellEnd"/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Лауреаты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IV</w:t>
            </w:r>
            <w:r w:rsidRPr="009815E2">
              <w:rPr>
                <w:rFonts w:cstheme="minorHAnsi"/>
                <w:sz w:val="20"/>
                <w:szCs w:val="20"/>
              </w:rPr>
              <w:t xml:space="preserve">«Платоновского фестиваля»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г.Воронеж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, 2013г.</w:t>
            </w:r>
          </w:p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«Гоголь-центр», </w:t>
            </w:r>
            <w:r>
              <w:rPr>
                <w:rFonts w:cstheme="minorHAnsi"/>
                <w:sz w:val="20"/>
                <w:szCs w:val="20"/>
              </w:rPr>
              <w:t>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Tr="00A54F3A">
        <w:trPr>
          <w:trHeight w:val="131"/>
        </w:trPr>
        <w:tc>
          <w:tcPr>
            <w:tcW w:w="594" w:type="dxa"/>
          </w:tcPr>
          <w:p w:rsidR="00A54F3A" w:rsidRPr="009C23EA" w:rsidRDefault="00A54F3A" w:rsidP="00A54F3A">
            <w:r>
              <w:t>26.</w:t>
            </w:r>
          </w:p>
        </w:tc>
        <w:tc>
          <w:tcPr>
            <w:tcW w:w="4504" w:type="dxa"/>
          </w:tcPr>
          <w:p w:rsidR="00A54F3A" w:rsidRPr="00816620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«Своими словами.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А.Пушкин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Евгений Онегин»,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Дмитрий Крымов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color w:val="333333"/>
                <w:sz w:val="20"/>
                <w:szCs w:val="20"/>
              </w:rPr>
              <w:t>Московская ежегодная театральная премия СТД»  «Гвоздь сезона» 2017г., Театральная премия газеты «Московский Комсомолец» в номинации «Лучший спектакль для детей и подростков» 2016г.</w:t>
            </w:r>
          </w:p>
        </w:tc>
        <w:tc>
          <w:tcPr>
            <w:tcW w:w="4779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Театр « Школа Драматического искусства», </w:t>
            </w:r>
            <w:r>
              <w:rPr>
                <w:rFonts w:cstheme="minorHAnsi"/>
                <w:sz w:val="20"/>
                <w:szCs w:val="20"/>
              </w:rPr>
              <w:t xml:space="preserve">Лаборатория Дмитрия Крымова, </w:t>
            </w:r>
            <w:r w:rsidRPr="009815E2">
              <w:rPr>
                <w:rFonts w:cstheme="minorHAnsi"/>
                <w:sz w:val="20"/>
                <w:szCs w:val="20"/>
              </w:rPr>
              <w:t>спектакль идет в репертуаре театра</w:t>
            </w:r>
          </w:p>
        </w:tc>
      </w:tr>
      <w:tr w:rsidR="00A54F3A" w:rsidTr="00A54F3A">
        <w:trPr>
          <w:trHeight w:val="130"/>
        </w:trPr>
        <w:tc>
          <w:tcPr>
            <w:tcW w:w="594" w:type="dxa"/>
          </w:tcPr>
          <w:p w:rsidR="00A54F3A" w:rsidRPr="009C23EA" w:rsidRDefault="00A54F3A" w:rsidP="00A54F3A">
            <w:r>
              <w:t>27.</w:t>
            </w:r>
          </w:p>
        </w:tc>
        <w:tc>
          <w:tcPr>
            <w:tcW w:w="4504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 xml:space="preserve">«Своими словами.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Н.Гоголь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Мертвые души»,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Дмитрий Крымов</w:t>
            </w:r>
          </w:p>
        </w:tc>
        <w:tc>
          <w:tcPr>
            <w:tcW w:w="4685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  <w:lang w:val="en-US"/>
              </w:rPr>
              <w:t>Long</w:t>
            </w:r>
            <w:r w:rsidRPr="009815E2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List</w:t>
            </w:r>
            <w:r w:rsidRPr="009815E2">
              <w:rPr>
                <w:rFonts w:cstheme="minorHAnsi"/>
                <w:sz w:val="20"/>
                <w:szCs w:val="20"/>
              </w:rPr>
              <w:t xml:space="preserve"> Национальной театральной премии «Золотая маска» 2018г. (самые заметные спектакли сезона 2016-2017гг. по мнению экспертного совета)</w:t>
            </w:r>
          </w:p>
        </w:tc>
        <w:tc>
          <w:tcPr>
            <w:tcW w:w="4779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Театр «Школа драматического искусства»</w:t>
            </w:r>
          </w:p>
          <w:p w:rsidR="00A54F3A" w:rsidRPr="00D04E87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Лаборатория Дмитрия Крымова</w:t>
            </w:r>
            <w:r>
              <w:rPr>
                <w:rFonts w:cstheme="minorHAnsi"/>
                <w:sz w:val="20"/>
                <w:szCs w:val="20"/>
              </w:rPr>
              <w:t>,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Tr="00A54F3A">
        <w:trPr>
          <w:trHeight w:val="99"/>
        </w:trPr>
        <w:tc>
          <w:tcPr>
            <w:tcW w:w="594" w:type="dxa"/>
          </w:tcPr>
          <w:p w:rsidR="00A54F3A" w:rsidRPr="009C23EA" w:rsidRDefault="00A54F3A" w:rsidP="00A54F3A">
            <w:r>
              <w:t>28.</w:t>
            </w:r>
          </w:p>
        </w:tc>
        <w:tc>
          <w:tcPr>
            <w:tcW w:w="4504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«Му-Му»,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Дмитрий Крымов</w:t>
            </w:r>
            <w:r w:rsidR="0055527A">
              <w:rPr>
                <w:rFonts w:cstheme="minorHAnsi"/>
                <w:sz w:val="20"/>
                <w:szCs w:val="20"/>
              </w:rPr>
              <w:t>,</w:t>
            </w:r>
          </w:p>
          <w:p w:rsidR="00A54F3A" w:rsidRPr="00D04E87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По мотивам произведений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И.С.Тургенева</w:t>
            </w:r>
            <w:proofErr w:type="spellEnd"/>
          </w:p>
        </w:tc>
        <w:tc>
          <w:tcPr>
            <w:tcW w:w="4685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По версии Ассоциации театральных критиков России спектакль признан лучшим спектаклем 2018г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Long</w:t>
            </w:r>
            <w:r w:rsidRPr="009815E2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List</w:t>
            </w:r>
            <w:r w:rsidRPr="009815E2">
              <w:rPr>
                <w:rFonts w:cstheme="minorHAnsi"/>
                <w:sz w:val="20"/>
                <w:szCs w:val="20"/>
              </w:rPr>
              <w:t xml:space="preserve"> Национальной театральной премии «Золотая маска» 201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Pr="009815E2">
              <w:rPr>
                <w:rFonts w:cstheme="minorHAnsi"/>
                <w:sz w:val="20"/>
                <w:szCs w:val="20"/>
              </w:rPr>
              <w:t>г. (самые заметные спектакли сезона 201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9815E2">
              <w:rPr>
                <w:rFonts w:cstheme="minorHAnsi"/>
                <w:sz w:val="20"/>
                <w:szCs w:val="20"/>
              </w:rPr>
              <w:t>-201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815E2">
              <w:rPr>
                <w:rFonts w:cstheme="minorHAnsi"/>
                <w:sz w:val="20"/>
                <w:szCs w:val="20"/>
              </w:rPr>
              <w:t>гг. по мнению экспертного совета)</w:t>
            </w:r>
          </w:p>
        </w:tc>
        <w:tc>
          <w:tcPr>
            <w:tcW w:w="4779" w:type="dxa"/>
          </w:tcPr>
          <w:p w:rsidR="00A54F3A" w:rsidRPr="009C23EA" w:rsidRDefault="00A54F3A" w:rsidP="00A54F3A">
            <w:r w:rsidRPr="009815E2">
              <w:rPr>
                <w:rFonts w:cstheme="minorHAnsi"/>
                <w:sz w:val="20"/>
                <w:szCs w:val="20"/>
              </w:rPr>
              <w:t>Театр Наций, спектакль идет в репертуаре театра</w:t>
            </w:r>
          </w:p>
        </w:tc>
      </w:tr>
      <w:tr w:rsidR="00A54F3A" w:rsidRPr="00342720" w:rsidTr="00A54F3A">
        <w:trPr>
          <w:trHeight w:val="115"/>
        </w:trPr>
        <w:tc>
          <w:tcPr>
            <w:tcW w:w="594" w:type="dxa"/>
          </w:tcPr>
          <w:p w:rsidR="00A54F3A" w:rsidRPr="009C23EA" w:rsidRDefault="00A54F3A" w:rsidP="00A54F3A">
            <w:r>
              <w:t>29.</w:t>
            </w:r>
          </w:p>
        </w:tc>
        <w:tc>
          <w:tcPr>
            <w:tcW w:w="4504" w:type="dxa"/>
          </w:tcPr>
          <w:p w:rsidR="00A54F3A" w:rsidRPr="00D04E87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Т.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Слободзянек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«Наш класс»,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Наталья Ковалева</w:t>
            </w:r>
          </w:p>
        </w:tc>
        <w:tc>
          <w:tcPr>
            <w:tcW w:w="4685" w:type="dxa"/>
          </w:tcPr>
          <w:p w:rsidR="00561058" w:rsidRPr="00561058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Лауреат театральной премии газеты «Московский комсомолец» в номинации «Лучший актерский ансамбль» 2017г., Лауреат ежегодной премии ФЭОР «Скрипач на крыше» 2018г.</w:t>
            </w:r>
          </w:p>
        </w:tc>
        <w:tc>
          <w:tcPr>
            <w:tcW w:w="4779" w:type="dxa"/>
          </w:tcPr>
          <w:p w:rsidR="00A54F3A" w:rsidRPr="00342720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ГАТ им.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Евг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Вахтангова</w:t>
            </w:r>
            <w:r w:rsidR="00342720">
              <w:rPr>
                <w:rFonts w:cstheme="minorHAnsi"/>
                <w:sz w:val="20"/>
                <w:szCs w:val="20"/>
              </w:rPr>
              <w:t>,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  <w:r w:rsidR="00342720">
              <w:rPr>
                <w:rFonts w:cstheme="minorHAnsi"/>
                <w:sz w:val="20"/>
                <w:szCs w:val="20"/>
              </w:rPr>
              <w:t xml:space="preserve">,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On</w:t>
            </w:r>
            <w:r w:rsidRPr="00342720">
              <w:rPr>
                <w:rFonts w:cstheme="minorHAnsi"/>
                <w:sz w:val="20"/>
                <w:szCs w:val="20"/>
              </w:rPr>
              <w:t>-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line</w:t>
            </w:r>
            <w:r w:rsidRPr="00342720">
              <w:rPr>
                <w:rFonts w:cstheme="minorHAnsi"/>
                <w:sz w:val="20"/>
                <w:szCs w:val="20"/>
              </w:rPr>
              <w:t xml:space="preserve">- </w:t>
            </w:r>
            <w:r w:rsidRPr="009815E2">
              <w:rPr>
                <w:rFonts w:cstheme="minorHAnsi"/>
                <w:sz w:val="20"/>
                <w:szCs w:val="20"/>
              </w:rPr>
              <w:t>трансляц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Pr="009815E2">
              <w:rPr>
                <w:rFonts w:cstheme="minorHAnsi"/>
                <w:sz w:val="20"/>
                <w:szCs w:val="20"/>
              </w:rPr>
              <w:t>я</w:t>
            </w:r>
            <w:r w:rsidRPr="00342720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>спектаклей</w:t>
            </w:r>
            <w:r w:rsidRPr="00342720">
              <w:rPr>
                <w:rFonts w:cstheme="minorHAnsi"/>
                <w:sz w:val="20"/>
                <w:szCs w:val="20"/>
              </w:rPr>
              <w:t>:</w:t>
            </w:r>
          </w:p>
          <w:p w:rsidR="00A54F3A" w:rsidRPr="00561058" w:rsidRDefault="0055527A" w:rsidP="00A54F3A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25" w:history="1">
              <w:r w:rsidR="00A54F3A" w:rsidRPr="009815E2">
                <w:rPr>
                  <w:rStyle w:val="a4"/>
                  <w:rFonts w:cstheme="minorHAnsi"/>
                  <w:sz w:val="20"/>
                  <w:szCs w:val="20"/>
                  <w:lang w:val="en-US"/>
                </w:rPr>
                <w:t>http://www.vakhtangov.ru/mediabox-video-translation</w:t>
              </w:r>
            </w:hyperlink>
          </w:p>
        </w:tc>
      </w:tr>
      <w:tr w:rsidR="00A54F3A" w:rsidRPr="00D04E87" w:rsidTr="00A54F3A">
        <w:trPr>
          <w:trHeight w:val="164"/>
        </w:trPr>
        <w:tc>
          <w:tcPr>
            <w:tcW w:w="594" w:type="dxa"/>
          </w:tcPr>
          <w:p w:rsidR="00A54F3A" w:rsidRPr="00D04E87" w:rsidRDefault="00A54F3A" w:rsidP="00A54F3A">
            <w:r>
              <w:t>30.</w:t>
            </w:r>
          </w:p>
        </w:tc>
        <w:tc>
          <w:tcPr>
            <w:tcW w:w="4504" w:type="dxa"/>
          </w:tcPr>
          <w:p w:rsidR="00A54F3A" w:rsidRPr="00D04E87" w:rsidRDefault="00A54F3A" w:rsidP="00A54F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15E2">
              <w:rPr>
                <w:rFonts w:cstheme="minorHAnsi"/>
                <w:sz w:val="20"/>
                <w:szCs w:val="20"/>
              </w:rPr>
              <w:t>М.Шолохов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«Тихий дон»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реж.Григорий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Козлов</w:t>
            </w:r>
          </w:p>
        </w:tc>
        <w:tc>
          <w:tcPr>
            <w:tcW w:w="4685" w:type="dxa"/>
          </w:tcPr>
          <w:p w:rsidR="00A54F3A" w:rsidRPr="00D04E87" w:rsidRDefault="00A54F3A" w:rsidP="00A54F3A">
            <w:pPr>
              <w:spacing w:before="100" w:beforeAutospacing="1" w:after="100" w:afterAutospacing="1"/>
              <w:rPr>
                <w:rFonts w:cstheme="minorHAnsi"/>
                <w:color w:val="333333"/>
                <w:sz w:val="20"/>
                <w:szCs w:val="20"/>
              </w:rPr>
            </w:pPr>
            <w:r w:rsidRPr="009815E2">
              <w:rPr>
                <w:rFonts w:cstheme="minorHAnsi"/>
                <w:color w:val="333333"/>
                <w:sz w:val="20"/>
                <w:szCs w:val="20"/>
              </w:rPr>
              <w:t xml:space="preserve">Специальный приз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</w:rPr>
              <w:t>номинационного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</w:rPr>
              <w:t xml:space="preserve"> совета Высшей театральной премии </w:t>
            </w:r>
            <w:r w:rsidRPr="00D04E87">
              <w:rPr>
                <w:rFonts w:cstheme="minorHAnsi"/>
                <w:color w:val="333333"/>
                <w:sz w:val="20"/>
                <w:szCs w:val="20"/>
              </w:rPr>
              <w:t>Петербурга </w:t>
            </w:r>
            <w:r w:rsidRPr="00D04E87">
              <w:rPr>
                <w:rStyle w:val="a7"/>
                <w:rFonts w:cstheme="minorHAnsi"/>
                <w:b w:val="0"/>
                <w:color w:val="333333"/>
                <w:sz w:val="20"/>
                <w:szCs w:val="20"/>
              </w:rPr>
              <w:t>«Золотой софит»</w:t>
            </w:r>
            <w:r w:rsidRPr="00D04E87">
              <w:rPr>
                <w:rFonts w:cstheme="minorHAnsi"/>
                <w:b/>
                <w:color w:val="333333"/>
                <w:sz w:val="20"/>
                <w:szCs w:val="20"/>
              </w:rPr>
              <w:t> </w:t>
            </w:r>
            <w:r w:rsidRPr="009815E2">
              <w:rPr>
                <w:rFonts w:cstheme="minorHAnsi"/>
                <w:color w:val="333333"/>
                <w:sz w:val="20"/>
                <w:szCs w:val="20"/>
              </w:rPr>
              <w:t xml:space="preserve">«за педагогическое мастерство и современное театральное прочтение классической </w:t>
            </w:r>
            <w:r w:rsidRPr="009815E2">
              <w:rPr>
                <w:rFonts w:cstheme="minorHAnsi"/>
                <w:color w:val="333333"/>
                <w:sz w:val="20"/>
                <w:szCs w:val="20"/>
              </w:rPr>
              <w:lastRenderedPageBreak/>
              <w:t xml:space="preserve">прозы студентами третьего курса Академии театрального искусства», Специальный приз </w:t>
            </w:r>
            <w:proofErr w:type="spellStart"/>
            <w:r w:rsidRPr="009815E2">
              <w:rPr>
                <w:rFonts w:cstheme="minorHAnsi"/>
                <w:color w:val="333333"/>
                <w:sz w:val="20"/>
                <w:szCs w:val="20"/>
              </w:rPr>
              <w:t>номинационного</w:t>
            </w:r>
            <w:proofErr w:type="spellEnd"/>
            <w:r w:rsidRPr="009815E2">
              <w:rPr>
                <w:rFonts w:cstheme="minorHAnsi"/>
                <w:color w:val="333333"/>
                <w:sz w:val="20"/>
                <w:szCs w:val="20"/>
              </w:rPr>
              <w:t xml:space="preserve"> совета </w:t>
            </w:r>
            <w:r w:rsidRPr="00D04E87">
              <w:rPr>
                <w:rStyle w:val="a7"/>
                <w:rFonts w:cstheme="minorHAnsi"/>
                <w:b w:val="0"/>
                <w:color w:val="333333"/>
                <w:sz w:val="20"/>
                <w:szCs w:val="20"/>
              </w:rPr>
              <w:t>премии для молодых актеров «Прорыв»</w:t>
            </w:r>
            <w:r w:rsidRPr="009815E2">
              <w:rPr>
                <w:rFonts w:cstheme="minorHAnsi"/>
                <w:b/>
                <w:color w:val="333333"/>
                <w:sz w:val="20"/>
                <w:szCs w:val="20"/>
              </w:rPr>
              <w:t> </w:t>
            </w:r>
            <w:r w:rsidRPr="009815E2">
              <w:rPr>
                <w:rFonts w:cstheme="minorHAnsi"/>
                <w:color w:val="333333"/>
                <w:sz w:val="20"/>
                <w:szCs w:val="20"/>
              </w:rPr>
              <w:t>«за актёрский ансамбль и верность традициям студийного театра».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color w:val="333333"/>
                <w:sz w:val="20"/>
                <w:szCs w:val="20"/>
              </w:rPr>
              <w:t>Спектакль – участник фестивалей «Золотая маска» (Москва), «Прорыв» (Санкт-Петербург), «Балтийский дом» (Санкт-Петербург).Гран при на V Славянском форуме искусств «Золотой витязь», Молодёжная премия Санкт-Петербурга</w:t>
            </w:r>
            <w:r>
              <w:rPr>
                <w:rFonts w:cstheme="minorHAnsi"/>
                <w:color w:val="333333"/>
                <w:sz w:val="20"/>
                <w:szCs w:val="20"/>
              </w:rPr>
              <w:t xml:space="preserve"> 2017г.</w:t>
            </w:r>
          </w:p>
        </w:tc>
        <w:tc>
          <w:tcPr>
            <w:tcW w:w="4779" w:type="dxa"/>
          </w:tcPr>
          <w:p w:rsidR="00A54F3A" w:rsidRPr="00451C89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lastRenderedPageBreak/>
              <w:t>С.-Петербургский театр «Мастерская» п/р Григория Козлова</w:t>
            </w:r>
            <w:r w:rsidR="00451C89">
              <w:rPr>
                <w:rFonts w:cstheme="minorHAnsi"/>
                <w:sz w:val="20"/>
                <w:szCs w:val="20"/>
              </w:rPr>
              <w:t>,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RPr="00D04E87" w:rsidTr="00A54F3A">
        <w:trPr>
          <w:trHeight w:val="164"/>
        </w:trPr>
        <w:tc>
          <w:tcPr>
            <w:tcW w:w="594" w:type="dxa"/>
          </w:tcPr>
          <w:p w:rsidR="00A54F3A" w:rsidRPr="00D04E87" w:rsidRDefault="00A54F3A" w:rsidP="00A54F3A">
            <w:r>
              <w:t>31.</w:t>
            </w:r>
          </w:p>
        </w:tc>
        <w:tc>
          <w:tcPr>
            <w:tcW w:w="4504" w:type="dxa"/>
          </w:tcPr>
          <w:p w:rsidR="00A54F3A" w:rsidRPr="00D04E87" w:rsidRDefault="00A54F3A" w:rsidP="00A54F3A">
            <w:proofErr w:type="spellStart"/>
            <w:r w:rsidRPr="009815E2">
              <w:rPr>
                <w:rFonts w:cstheme="minorHAnsi"/>
                <w:sz w:val="20"/>
                <w:szCs w:val="20"/>
              </w:rPr>
              <w:t>К.Гоцци</w:t>
            </w:r>
            <w:proofErr w:type="spellEnd"/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>«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Турандот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Борис Константинов</w:t>
            </w:r>
          </w:p>
        </w:tc>
        <w:tc>
          <w:tcPr>
            <w:tcW w:w="4685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Лауреат премии газеты «Московский Комсомолец» в номинации «Лучший спектакль театра кукол»2018, выдвинут на Национальную премию «Золотая Маска» 2019.</w:t>
            </w:r>
          </w:p>
        </w:tc>
        <w:tc>
          <w:tcPr>
            <w:tcW w:w="4779" w:type="dxa"/>
          </w:tcPr>
          <w:p w:rsidR="00A54F3A" w:rsidRPr="00451C89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ГАЦТК им. Сергея Образцова,</w:t>
            </w:r>
            <w:r w:rsidR="00451C89">
              <w:rPr>
                <w:rFonts w:cstheme="minorHAnsi"/>
                <w:sz w:val="20"/>
                <w:szCs w:val="20"/>
              </w:rPr>
              <w:t xml:space="preserve">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RPr="00D04E87" w:rsidTr="00A54F3A">
        <w:trPr>
          <w:trHeight w:val="97"/>
        </w:trPr>
        <w:tc>
          <w:tcPr>
            <w:tcW w:w="594" w:type="dxa"/>
          </w:tcPr>
          <w:p w:rsidR="00A54F3A" w:rsidRPr="00D04E87" w:rsidRDefault="00A54F3A" w:rsidP="00A54F3A">
            <w:r>
              <w:t>32.</w:t>
            </w:r>
          </w:p>
        </w:tc>
        <w:tc>
          <w:tcPr>
            <w:tcW w:w="4504" w:type="dxa"/>
          </w:tcPr>
          <w:p w:rsidR="00A54F3A" w:rsidRPr="00D04E87" w:rsidRDefault="00A54F3A" w:rsidP="00A54F3A">
            <w:proofErr w:type="spellStart"/>
            <w:r w:rsidRPr="009815E2">
              <w:rPr>
                <w:rFonts w:cstheme="minorHAnsi"/>
                <w:sz w:val="20"/>
                <w:szCs w:val="20"/>
              </w:rPr>
              <w:t>Ф.Достоевский</w:t>
            </w:r>
            <w:proofErr w:type="spellEnd"/>
            <w:r w:rsidR="0055527A">
              <w:rPr>
                <w:rFonts w:cstheme="minorHAnsi"/>
                <w:sz w:val="20"/>
                <w:szCs w:val="20"/>
              </w:rPr>
              <w:t xml:space="preserve"> </w:t>
            </w:r>
            <w:r w:rsidRPr="009815E2">
              <w:rPr>
                <w:rFonts w:cstheme="minorHAnsi"/>
                <w:sz w:val="20"/>
                <w:szCs w:val="20"/>
              </w:rPr>
              <w:t xml:space="preserve">«Игрок»,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. Ирина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Керученко</w:t>
            </w:r>
            <w:proofErr w:type="spellEnd"/>
          </w:p>
        </w:tc>
        <w:tc>
          <w:tcPr>
            <w:tcW w:w="4685" w:type="dxa"/>
          </w:tcPr>
          <w:p w:rsidR="00A54F3A" w:rsidRPr="00D04E87" w:rsidRDefault="00A54F3A" w:rsidP="00A54F3A">
            <w:r w:rsidRPr="009815E2">
              <w:rPr>
                <w:rFonts w:cstheme="minorHAnsi"/>
                <w:sz w:val="20"/>
                <w:szCs w:val="20"/>
              </w:rPr>
              <w:t>Победитель Московского международного большого детского фестиваля п/р Сергея Безрукова</w:t>
            </w:r>
            <w:r>
              <w:rPr>
                <w:rFonts w:cstheme="minorHAnsi"/>
                <w:sz w:val="20"/>
                <w:szCs w:val="20"/>
              </w:rPr>
              <w:t xml:space="preserve"> 2018г.</w:t>
            </w:r>
          </w:p>
        </w:tc>
        <w:tc>
          <w:tcPr>
            <w:tcW w:w="4779" w:type="dxa"/>
          </w:tcPr>
          <w:p w:rsidR="00A54F3A" w:rsidRPr="009815E2" w:rsidRDefault="00342720" w:rsidP="00A54F3A">
            <w:pPr>
              <w:tabs>
                <w:tab w:val="center" w:pos="9394"/>
              </w:tabs>
              <w:rPr>
                <w:rFonts w:cstheme="minorHAnsi"/>
                <w:sz w:val="20"/>
                <w:szCs w:val="20"/>
              </w:rPr>
            </w:pPr>
            <w:r w:rsidRPr="00EB79D7">
              <w:rPr>
                <w:rFonts w:cs="Arial"/>
                <w:color w:val="3C3C3C"/>
                <w:sz w:val="20"/>
                <w:szCs w:val="20"/>
              </w:rPr>
              <w:t xml:space="preserve">Новосибирский Академический Молодежный Театр «Глобус» </w:t>
            </w:r>
            <w:proofErr w:type="spellStart"/>
            <w:r w:rsidRPr="00EB79D7">
              <w:rPr>
                <w:rFonts w:cs="Arial"/>
                <w:color w:val="3C3C3C"/>
                <w:sz w:val="20"/>
                <w:szCs w:val="20"/>
              </w:rPr>
              <w:t>г.Новосибирск</w:t>
            </w:r>
            <w:proofErr w:type="spellEnd"/>
            <w:r w:rsidRPr="00EB79D7">
              <w:rPr>
                <w:rFonts w:cs="Arial"/>
                <w:color w:val="3C3C3C"/>
                <w:sz w:val="20"/>
                <w:szCs w:val="20"/>
              </w:rPr>
              <w:t>,</w:t>
            </w:r>
            <w:r>
              <w:rPr>
                <w:rFonts w:cs="Arial"/>
                <w:color w:val="3C3C3C"/>
                <w:sz w:val="20"/>
                <w:szCs w:val="20"/>
              </w:rPr>
              <w:t xml:space="preserve"> спектакль идет в репертуаре театра</w:t>
            </w:r>
          </w:p>
        </w:tc>
      </w:tr>
      <w:tr w:rsidR="00A54F3A" w:rsidRPr="00D04E87" w:rsidTr="00A54F3A">
        <w:trPr>
          <w:trHeight w:val="113"/>
        </w:trPr>
        <w:tc>
          <w:tcPr>
            <w:tcW w:w="594" w:type="dxa"/>
          </w:tcPr>
          <w:p w:rsidR="00A54F3A" w:rsidRPr="00D04E87" w:rsidRDefault="00A54F3A" w:rsidP="00A54F3A">
            <w:r>
              <w:t>33.</w:t>
            </w:r>
          </w:p>
        </w:tc>
        <w:tc>
          <w:tcPr>
            <w:tcW w:w="4504" w:type="dxa"/>
          </w:tcPr>
          <w:p w:rsidR="00A54F3A" w:rsidRPr="009815E2" w:rsidRDefault="00A54F3A" w:rsidP="00A54F3A">
            <w:pPr>
              <w:tabs>
                <w:tab w:val="left" w:pos="0"/>
                <w:tab w:val="left" w:pos="31"/>
                <w:tab w:val="left" w:pos="4709"/>
              </w:tabs>
              <w:ind w:right="-122"/>
              <w:rPr>
                <w:rFonts w:cstheme="minorHAnsi"/>
                <w:sz w:val="20"/>
                <w:szCs w:val="20"/>
              </w:rPr>
            </w:pPr>
            <w:proofErr w:type="spellStart"/>
            <w:r w:rsidRPr="009815E2">
              <w:rPr>
                <w:rFonts w:cstheme="minorHAnsi"/>
                <w:sz w:val="20"/>
                <w:szCs w:val="20"/>
              </w:rPr>
              <w:t>А.Кристоф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«Толстая тетрадь»,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реж.Алексей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Крикливый.</w:t>
            </w:r>
          </w:p>
        </w:tc>
        <w:tc>
          <w:tcPr>
            <w:tcW w:w="4685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 xml:space="preserve">Лауреаты </w:t>
            </w:r>
            <w:r w:rsidRPr="009815E2">
              <w:rPr>
                <w:rFonts w:cstheme="minorHAnsi"/>
                <w:sz w:val="20"/>
                <w:szCs w:val="20"/>
                <w:lang w:val="en-US"/>
              </w:rPr>
              <w:t>IV</w:t>
            </w:r>
            <w:r w:rsidRPr="009815E2">
              <w:rPr>
                <w:rFonts w:cstheme="minorHAnsi"/>
                <w:sz w:val="20"/>
                <w:szCs w:val="20"/>
              </w:rPr>
              <w:t xml:space="preserve">«Платоновского фестиваля»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г.Воронеж</w:t>
            </w:r>
            <w:proofErr w:type="spellEnd"/>
            <w:r>
              <w:rPr>
                <w:rFonts w:cstheme="minorHAnsi"/>
                <w:sz w:val="20"/>
                <w:szCs w:val="20"/>
              </w:rPr>
              <w:t>, 2018г.</w:t>
            </w:r>
          </w:p>
        </w:tc>
        <w:tc>
          <w:tcPr>
            <w:tcW w:w="4779" w:type="dxa"/>
          </w:tcPr>
          <w:p w:rsidR="00A54F3A" w:rsidRPr="00D04E87" w:rsidRDefault="00342720" w:rsidP="00A54F3A"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B79D7">
              <w:rPr>
                <w:rFonts w:cs="Arial"/>
                <w:color w:val="3C3C3C"/>
                <w:sz w:val="20"/>
                <w:szCs w:val="20"/>
              </w:rPr>
              <w:t xml:space="preserve">Новосибирский Академический Молодежный Театр «Глобус» </w:t>
            </w:r>
            <w:proofErr w:type="spellStart"/>
            <w:r w:rsidRPr="00EB79D7">
              <w:rPr>
                <w:rFonts w:cs="Arial"/>
                <w:color w:val="3C3C3C"/>
                <w:sz w:val="20"/>
                <w:szCs w:val="20"/>
              </w:rPr>
              <w:t>г.Новосибирск</w:t>
            </w:r>
            <w:proofErr w:type="spellEnd"/>
            <w:r w:rsidRPr="00EB79D7">
              <w:rPr>
                <w:rFonts w:cs="Arial"/>
                <w:color w:val="3C3C3C"/>
                <w:sz w:val="20"/>
                <w:szCs w:val="20"/>
              </w:rPr>
              <w:t>,</w:t>
            </w:r>
            <w:r>
              <w:rPr>
                <w:rFonts w:cs="Arial"/>
                <w:color w:val="3C3C3C"/>
                <w:sz w:val="20"/>
                <w:szCs w:val="20"/>
              </w:rPr>
              <w:t xml:space="preserve"> спектакль идет в репертуаре театра</w:t>
            </w:r>
          </w:p>
        </w:tc>
      </w:tr>
      <w:tr w:rsidR="00A54F3A" w:rsidRPr="00D04E87" w:rsidTr="00A54F3A">
        <w:trPr>
          <w:trHeight w:val="97"/>
        </w:trPr>
        <w:tc>
          <w:tcPr>
            <w:tcW w:w="594" w:type="dxa"/>
          </w:tcPr>
          <w:p w:rsidR="00A54F3A" w:rsidRPr="00D04E87" w:rsidRDefault="00A54F3A" w:rsidP="00A54F3A">
            <w:r>
              <w:t>34.</w:t>
            </w:r>
          </w:p>
        </w:tc>
        <w:tc>
          <w:tcPr>
            <w:tcW w:w="4504" w:type="dxa"/>
          </w:tcPr>
          <w:p w:rsidR="00A54F3A" w:rsidRPr="009815E2" w:rsidRDefault="00A54F3A" w:rsidP="00A54F3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9815E2">
              <w:rPr>
                <w:rFonts w:cstheme="minorHAnsi"/>
                <w:sz w:val="20"/>
                <w:szCs w:val="20"/>
              </w:rPr>
              <w:t>В.Распутин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 xml:space="preserve"> «Живи и помни», </w:t>
            </w:r>
            <w:proofErr w:type="spellStart"/>
            <w:r w:rsidRPr="009815E2"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 w:rsidRPr="009815E2">
              <w:rPr>
                <w:rFonts w:cstheme="minorHAnsi"/>
                <w:sz w:val="20"/>
                <w:szCs w:val="20"/>
              </w:rPr>
              <w:t>. Григорий Козлов</w:t>
            </w:r>
          </w:p>
        </w:tc>
        <w:tc>
          <w:tcPr>
            <w:tcW w:w="4685" w:type="dxa"/>
          </w:tcPr>
          <w:p w:rsidR="00A54F3A" w:rsidRPr="00D04E87" w:rsidRDefault="00A54F3A" w:rsidP="00A54F3A">
            <w:pPr>
              <w:pStyle w:val="a6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Лонг-лист Национальной театральной премии и фестиваля «Золотая маска» (2019)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, </w:t>
            </w:r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Высшая театральная премия Санкт-Петербурга «Золотой софит» (2018) –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лучший спектакль на малой </w:t>
            </w:r>
            <w:proofErr w:type="spellStart"/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сцене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Премия</w:t>
            </w:r>
            <w:proofErr w:type="spellEnd"/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Правительства Санкт-Петербурга «За выдающийся вклад в области культуры и искусства Санкт-Петербурга» – Григорий Козлов за спектакль «Живи и </w:t>
            </w:r>
            <w:proofErr w:type="spellStart"/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помни»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,</w:t>
            </w:r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Премия</w:t>
            </w:r>
            <w:proofErr w:type="spellEnd"/>
            <w:r w:rsidRPr="009815E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фестиваля «Уроки режиссуры-2018» (Биеннале театрального искусства, Москва) – Григорий Козлов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4779" w:type="dxa"/>
          </w:tcPr>
          <w:p w:rsidR="00A54F3A" w:rsidRPr="00451C89" w:rsidRDefault="00A54F3A" w:rsidP="00A54F3A">
            <w:pPr>
              <w:rPr>
                <w:rFonts w:cstheme="minorHAnsi"/>
                <w:sz w:val="20"/>
                <w:szCs w:val="20"/>
              </w:rPr>
            </w:pPr>
            <w:r w:rsidRPr="009815E2">
              <w:rPr>
                <w:rFonts w:cstheme="minorHAnsi"/>
                <w:sz w:val="20"/>
                <w:szCs w:val="20"/>
              </w:rPr>
              <w:t>С.-Петербургский театр «Мастерская</w:t>
            </w:r>
            <w:r w:rsidR="00451C89">
              <w:rPr>
                <w:rFonts w:cstheme="minorHAnsi"/>
                <w:sz w:val="20"/>
                <w:szCs w:val="20"/>
              </w:rPr>
              <w:t>» п/р</w:t>
            </w:r>
            <w:r w:rsidRPr="009815E2">
              <w:rPr>
                <w:rFonts w:cstheme="minorHAnsi"/>
                <w:sz w:val="20"/>
                <w:szCs w:val="20"/>
              </w:rPr>
              <w:t xml:space="preserve"> Григория Козлова</w:t>
            </w:r>
            <w:r w:rsidR="00451C89">
              <w:rPr>
                <w:rFonts w:cstheme="minorHAnsi"/>
                <w:sz w:val="20"/>
                <w:szCs w:val="20"/>
              </w:rPr>
              <w:t>, с</w:t>
            </w:r>
            <w:r w:rsidRPr="009815E2">
              <w:rPr>
                <w:rFonts w:cstheme="minorHAnsi"/>
                <w:sz w:val="20"/>
                <w:szCs w:val="20"/>
              </w:rPr>
              <w:t>пектакль идет в репертуаре театра</w:t>
            </w:r>
          </w:p>
        </w:tc>
      </w:tr>
      <w:tr w:rsidR="00A54F3A" w:rsidRPr="00D04E87" w:rsidTr="00A54F3A">
        <w:trPr>
          <w:trHeight w:val="130"/>
        </w:trPr>
        <w:tc>
          <w:tcPr>
            <w:tcW w:w="594" w:type="dxa"/>
          </w:tcPr>
          <w:p w:rsidR="00A54F3A" w:rsidRPr="00D04E87" w:rsidRDefault="00A54F3A" w:rsidP="00A54F3A">
            <w:r>
              <w:t>35.</w:t>
            </w:r>
          </w:p>
        </w:tc>
        <w:tc>
          <w:tcPr>
            <w:tcW w:w="4504" w:type="dxa"/>
          </w:tcPr>
          <w:p w:rsidR="00A54F3A" w:rsidRPr="00D04E87" w:rsidRDefault="00A54F3A" w:rsidP="00A54F3A">
            <w:proofErr w:type="spellStart"/>
            <w:r>
              <w:rPr>
                <w:rFonts w:cstheme="minorHAnsi"/>
                <w:sz w:val="20"/>
                <w:szCs w:val="20"/>
              </w:rPr>
              <w:t>А.Пушкин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«Руслан и Людмила»,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реж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Яна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Тумина</w:t>
            </w:r>
            <w:proofErr w:type="spellEnd"/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:rsidR="00A54F3A" w:rsidRPr="00D04E87" w:rsidRDefault="00342720" w:rsidP="00A54F3A">
            <w:r>
              <w:rPr>
                <w:rFonts w:cstheme="minorHAnsi"/>
                <w:color w:val="333333"/>
                <w:sz w:val="20"/>
                <w:szCs w:val="20"/>
              </w:rPr>
              <w:t>5 н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>оминац</w:t>
            </w:r>
            <w:r>
              <w:rPr>
                <w:rFonts w:cstheme="minorHAnsi"/>
                <w:color w:val="333333"/>
                <w:sz w:val="20"/>
                <w:szCs w:val="20"/>
              </w:rPr>
              <w:t>ий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 xml:space="preserve"> на </w:t>
            </w:r>
            <w:r w:rsidR="00A54F3A" w:rsidRPr="009815E2">
              <w:rPr>
                <w:rFonts w:cstheme="minorHAnsi"/>
                <w:color w:val="333333"/>
                <w:sz w:val="20"/>
                <w:szCs w:val="20"/>
              </w:rPr>
              <w:t>Национальн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>ую</w:t>
            </w:r>
            <w:r w:rsidR="00A54F3A" w:rsidRPr="009815E2">
              <w:rPr>
                <w:rFonts w:cstheme="minorHAnsi"/>
                <w:color w:val="333333"/>
                <w:sz w:val="20"/>
                <w:szCs w:val="20"/>
              </w:rPr>
              <w:t xml:space="preserve"> театральн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>ую</w:t>
            </w:r>
            <w:r w:rsidR="00A54F3A" w:rsidRPr="009815E2">
              <w:rPr>
                <w:rFonts w:cstheme="minorHAnsi"/>
                <w:color w:val="333333"/>
                <w:sz w:val="20"/>
                <w:szCs w:val="20"/>
              </w:rPr>
              <w:t xml:space="preserve"> преми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 xml:space="preserve">ю </w:t>
            </w:r>
            <w:r w:rsidR="00A54F3A" w:rsidRPr="009815E2">
              <w:rPr>
                <w:rFonts w:cstheme="minorHAnsi"/>
                <w:color w:val="333333"/>
                <w:sz w:val="20"/>
                <w:szCs w:val="20"/>
              </w:rPr>
              <w:t>фестиваля «Золотая маска» (2019</w:t>
            </w:r>
            <w:r w:rsidR="00A54F3A">
              <w:rPr>
                <w:rFonts w:cstheme="minorHAnsi"/>
                <w:color w:val="333333"/>
                <w:sz w:val="20"/>
                <w:szCs w:val="20"/>
              </w:rPr>
              <w:t>)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A54F3A" w:rsidRPr="00D04E87" w:rsidRDefault="00A54F3A" w:rsidP="00A54F3A">
            <w:r>
              <w:rPr>
                <w:rFonts w:cstheme="minorHAnsi"/>
                <w:sz w:val="20"/>
                <w:szCs w:val="20"/>
              </w:rPr>
              <w:t>Театр Кукол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Ульгэр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г.Улан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-Удэ</w:t>
            </w:r>
          </w:p>
        </w:tc>
      </w:tr>
      <w:tr w:rsidR="00A54F3A" w:rsidRPr="00D04E87" w:rsidTr="00F3143E">
        <w:trPr>
          <w:trHeight w:val="598"/>
        </w:trPr>
        <w:tc>
          <w:tcPr>
            <w:tcW w:w="594" w:type="dxa"/>
          </w:tcPr>
          <w:p w:rsidR="00A54F3A" w:rsidRPr="00D04E87" w:rsidRDefault="00A54F3A" w:rsidP="00A54F3A">
            <w:r>
              <w:t>36.-50.</w:t>
            </w:r>
          </w:p>
        </w:tc>
        <w:tc>
          <w:tcPr>
            <w:tcW w:w="13968" w:type="dxa"/>
            <w:gridSpan w:val="3"/>
          </w:tcPr>
          <w:p w:rsidR="00A54F3A" w:rsidRPr="00D04E87" w:rsidRDefault="00A54F3A" w:rsidP="00A54F3A">
            <w:r>
              <w:rPr>
                <w:sz w:val="20"/>
                <w:szCs w:val="20"/>
              </w:rPr>
              <w:t>Спектакли региональных театров разных театральных жанров (оперные, балетные, драматические, кукольные и др.) в зависимости от представленности этих театров в регионе.</w:t>
            </w:r>
          </w:p>
        </w:tc>
      </w:tr>
    </w:tbl>
    <w:p w:rsidR="00F27572" w:rsidRPr="00D04E87" w:rsidRDefault="00F27572"/>
    <w:sectPr w:rsidR="00F27572" w:rsidRPr="00D04E87" w:rsidSect="0035539C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9C"/>
    <w:rsid w:val="00342720"/>
    <w:rsid w:val="0035539C"/>
    <w:rsid w:val="00451C89"/>
    <w:rsid w:val="004542AC"/>
    <w:rsid w:val="0055527A"/>
    <w:rsid w:val="00561058"/>
    <w:rsid w:val="006E187D"/>
    <w:rsid w:val="007F1C9B"/>
    <w:rsid w:val="00816620"/>
    <w:rsid w:val="009C23EA"/>
    <w:rsid w:val="00A54F3A"/>
    <w:rsid w:val="00A60EDB"/>
    <w:rsid w:val="00A75D39"/>
    <w:rsid w:val="00B74255"/>
    <w:rsid w:val="00D04E87"/>
    <w:rsid w:val="00F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87ED"/>
  <w15:chartTrackingRefBased/>
  <w15:docId w15:val="{294AA070-4EE2-9C4D-B3B7-C063B4E9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1C9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42AC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9C2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7">
    <w:name w:val="Strong"/>
    <w:basedOn w:val="a0"/>
    <w:uiPriority w:val="22"/>
    <w:qFormat/>
    <w:rsid w:val="00D0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ovies/1938/spyashaya-krasavica" TargetMode="External"/><Relationship Id="rId13" Type="http://schemas.openxmlformats.org/officeDocument/2006/relationships/hyperlink" Target="https://tvkultura.ru/brand/show/brand_id/31530/" TargetMode="External"/><Relationship Id="rId18" Type="http://schemas.openxmlformats.org/officeDocument/2006/relationships/hyperlink" Target="https://www.culture.ru/movies/3716/dyadyushkin-so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oscowtyz.ru/yasulovich-igor" TargetMode="External"/><Relationship Id="rId7" Type="http://schemas.openxmlformats.org/officeDocument/2006/relationships/hyperlink" Target="https://www.culture.ru/movies/1489/khanuma" TargetMode="External"/><Relationship Id="rId12" Type="http://schemas.openxmlformats.org/officeDocument/2006/relationships/hyperlink" Target="https://www.culture.ru/movies/1021/na-dne" TargetMode="External"/><Relationship Id="rId17" Type="http://schemas.openxmlformats.org/officeDocument/2006/relationships/hyperlink" Target="https://www.culture.ru/movies/1856/yunona-i-avos" TargetMode="External"/><Relationship Id="rId25" Type="http://schemas.openxmlformats.org/officeDocument/2006/relationships/hyperlink" Target="http://www.vakhtangov.ru/mediabox-video-transl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ulture.ru/movies/1698/tambovskaya-kaznacheisha" TargetMode="External"/><Relationship Id="rId20" Type="http://schemas.openxmlformats.org/officeDocument/2006/relationships/hyperlink" Target="http://moscowtyz.ru/barinov-valerij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movies/1903/pigmalion" TargetMode="External"/><Relationship Id="rId11" Type="http://schemas.openxmlformats.org/officeDocument/2006/relationships/hyperlink" Target="https://www.culture.ru/movies/1515/evgenii-onegin" TargetMode="External"/><Relationship Id="rId24" Type="http://schemas.openxmlformats.org/officeDocument/2006/relationships/hyperlink" Target="https://www.culture.ru/movies/4035/evgenii-onegin" TargetMode="External"/><Relationship Id="rId5" Type="http://schemas.openxmlformats.org/officeDocument/2006/relationships/hyperlink" Target="https://www.culture.ru/movies/947/revizor" TargetMode="External"/><Relationship Id="rId15" Type="http://schemas.openxmlformats.org/officeDocument/2006/relationships/hyperlink" Target="https://www.culture.ru/movies/929/vecher-starinnykh-russkikh-vodevilei" TargetMode="External"/><Relationship Id="rId23" Type="http://schemas.openxmlformats.org/officeDocument/2006/relationships/hyperlink" Target="http://www.vakhtangov.ru/mediabox-video-translation" TargetMode="External"/><Relationship Id="rId10" Type="http://schemas.openxmlformats.org/officeDocument/2006/relationships/hyperlink" Target="https://www.culture.ru/movies/1506/lebedinoe-ozero" TargetMode="External"/><Relationship Id="rId19" Type="http://schemas.openxmlformats.org/officeDocument/2006/relationships/hyperlink" Target="https://tvkultura.ru/video/show/brand_id/58403/" TargetMode="External"/><Relationship Id="rId4" Type="http://schemas.openxmlformats.org/officeDocument/2006/relationships/hyperlink" Target="https://www.culture.ru/movies/941/gore-ot-uma" TargetMode="External"/><Relationship Id="rId9" Type="http://schemas.openxmlformats.org/officeDocument/2006/relationships/hyperlink" Target="https://www.culture.ru/movies/1487/shelkunchik" TargetMode="External"/><Relationship Id="rId14" Type="http://schemas.openxmlformats.org/officeDocument/2006/relationships/hyperlink" Target="https://www.culture.ru/movies/901/revizor" TargetMode="External"/><Relationship Id="rId22" Type="http://schemas.openxmlformats.org/officeDocument/2006/relationships/hyperlink" Target="https://tvkultura.ru/video/show/brand_id/3136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2019-04-16T08:38:00Z</dcterms:created>
  <dcterms:modified xsi:type="dcterms:W3CDTF">2019-04-18T13:45:00Z</dcterms:modified>
</cp:coreProperties>
</file>