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A08C4">
      <w:r w:rsidRPr="000A08C4">
        <w:drawing>
          <wp:inline distT="0" distB="0" distL="0" distR="0">
            <wp:extent cx="5940425" cy="1633243"/>
            <wp:effectExtent l="19050" t="0" r="317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8C4" w:rsidRDefault="000A08C4"/>
    <w:p w:rsidR="000A08C4" w:rsidRPr="0064605B" w:rsidRDefault="000A08C4" w:rsidP="000A0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1EEB">
        <w:rPr>
          <w:rFonts w:ascii="Times New Roman" w:eastAsia="Times New Roman" w:hAnsi="Times New Roman" w:cs="Times New Roman"/>
          <w:b/>
          <w:sz w:val="24"/>
          <w:szCs w:val="24"/>
        </w:rPr>
        <w:t>Порядок</w:t>
      </w:r>
      <w:r w:rsidRPr="0064605B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B41EEB">
        <w:rPr>
          <w:rFonts w:ascii="Times New Roman" w:eastAsia="Times New Roman" w:hAnsi="Times New Roman" w:cs="Times New Roman"/>
          <w:b/>
          <w:sz w:val="24"/>
          <w:szCs w:val="24"/>
        </w:rPr>
        <w:t>проведения аттес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тации педагогических работников</w:t>
      </w:r>
      <w:r w:rsidRPr="0064605B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08C4" w:rsidRPr="00B41EEB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Общие положения</w:t>
      </w: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EEB">
        <w:rPr>
          <w:rFonts w:ascii="Times New Roman" w:eastAsia="Times New Roman" w:hAnsi="Times New Roman" w:cs="Times New Roman"/>
          <w:sz w:val="24"/>
          <w:szCs w:val="24"/>
        </w:rPr>
        <w:t xml:space="preserve"> Порядок проведения аттестации педагогических работников МОУ </w:t>
      </w:r>
      <w:r>
        <w:rPr>
          <w:rFonts w:ascii="Times New Roman" w:eastAsia="Times New Roman" w:hAnsi="Times New Roman" w:cs="Times New Roman"/>
          <w:sz w:val="24"/>
          <w:szCs w:val="24"/>
        </w:rPr>
        <w:t>Купанской СШ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, осуществляющих образовательную деятельность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(далее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ОУ), определяет правила, основные задачи и принципы проведения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аттестации педагогических работников ОУ. Порядок разработан на основании с части 4 статьи 49 Федерального закона от 29 декабря 2012 г.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N 273-ФЗ "Об образовании в Российской Федерации", приказа Министерства образования и науки РФ от 7 апреля 2014 г. N 276 "Об утверждении Порядка проведения аттестации педагогических работников организаций, осуществляющих образовательную деятельность"</w:t>
      </w: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08C4" w:rsidRPr="00B41EEB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EEB">
        <w:rPr>
          <w:rFonts w:ascii="Times New Roman" w:eastAsia="Times New Roman" w:hAnsi="Times New Roman" w:cs="Times New Roman"/>
          <w:sz w:val="24"/>
          <w:szCs w:val="24"/>
        </w:rPr>
        <w:t>2. Аттестация педагогических работников проводится в целях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подтверждения соответствия педагогических работников занимаемым ими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должностям на основе оценки их профессиональной деятельности и по желанию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педагогических работников в целях установления квалификационной категории*(1).</w:t>
      </w: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EEB">
        <w:rPr>
          <w:rFonts w:ascii="Times New Roman" w:eastAsia="Times New Roman" w:hAnsi="Times New Roman" w:cs="Times New Roman"/>
          <w:sz w:val="24"/>
          <w:szCs w:val="24"/>
        </w:rPr>
        <w:t>3. Основными задачами проведения аттестации являются: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стимулирование целенаправленного, непрерывного повышения уровня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квалификации педагогических работников, их методологической культуры, профессионального и личностного роста;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определение необходимости повышения квалификации педагогических работников;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повышение эффективности и качества педагогической деятельности;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выявление перспектив использования потенциальных возможностей педагогических работников;</w:t>
      </w: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учѐт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организаций;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 xml:space="preserve">обеспечение </w:t>
      </w:r>
      <w:proofErr w:type="gramStart"/>
      <w:r w:rsidRPr="00B41EEB">
        <w:rPr>
          <w:rFonts w:ascii="Times New Roman" w:eastAsia="Times New Roman" w:hAnsi="Times New Roman" w:cs="Times New Roman"/>
          <w:sz w:val="24"/>
          <w:szCs w:val="24"/>
        </w:rPr>
        <w:t>дифференциации размеров оплаты труда педагогических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работников</w:t>
      </w:r>
      <w:proofErr w:type="gramEnd"/>
      <w:r w:rsidRPr="00B41EEB">
        <w:rPr>
          <w:rFonts w:ascii="Times New Roman" w:eastAsia="Times New Roman" w:hAnsi="Times New Roman" w:cs="Times New Roman"/>
          <w:sz w:val="24"/>
          <w:szCs w:val="24"/>
        </w:rPr>
        <w:t xml:space="preserve"> с учетом установленной квалификационной категории и объема 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преподавательской (педагогической) работы.</w:t>
      </w: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EEB">
        <w:rPr>
          <w:rFonts w:ascii="Times New Roman" w:eastAsia="Times New Roman" w:hAnsi="Times New Roman" w:cs="Times New Roman"/>
          <w:sz w:val="24"/>
          <w:szCs w:val="24"/>
        </w:rPr>
        <w:t>4. Основными принципами проведения аттестации являются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коллегиальность, гласность, открытость, обеспечивающие объективное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отношение к педагогическим работникам, недопустимость дискриминации при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проведении аттестации.</w:t>
      </w: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EEB">
        <w:rPr>
          <w:rFonts w:ascii="Times New Roman" w:eastAsia="Times New Roman" w:hAnsi="Times New Roman" w:cs="Times New Roman"/>
          <w:sz w:val="24"/>
          <w:szCs w:val="24"/>
        </w:rPr>
        <w:t>II. Аттестация педагогических работников в целях подтверждения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соответствия занимаемой должности</w:t>
      </w: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EEB">
        <w:rPr>
          <w:rFonts w:ascii="Times New Roman" w:eastAsia="Times New Roman" w:hAnsi="Times New Roman" w:cs="Times New Roman"/>
          <w:sz w:val="24"/>
          <w:szCs w:val="24"/>
        </w:rPr>
        <w:t>1. Аттестация педагогических работников в целях подтверждения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соответствия педагогических работников занимаемым ими должностям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проводится один раз в пять лет на основе оценки их профессиональной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деятельности аттестационными комиссиями, самостоятельно формируемыми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(далее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аттестационная комиссия ОУ)*(2).</w:t>
      </w: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EEB">
        <w:rPr>
          <w:rFonts w:ascii="Times New Roman" w:eastAsia="Times New Roman" w:hAnsi="Times New Roman" w:cs="Times New Roman"/>
          <w:sz w:val="24"/>
          <w:szCs w:val="24"/>
        </w:rPr>
        <w:t>2. Аттестационная комиссия 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создается распорядительным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актом работодателя в составе председателя комиссии, заместителя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председателя, секретаря и членов комиссии.</w:t>
      </w: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EEB">
        <w:rPr>
          <w:rFonts w:ascii="Times New Roman" w:eastAsia="Times New Roman" w:hAnsi="Times New Roman" w:cs="Times New Roman"/>
          <w:sz w:val="24"/>
          <w:szCs w:val="24"/>
        </w:rPr>
        <w:t>3. Аттестация педагогических работников проводится в соответствии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распорядительным актом работодателя.</w:t>
      </w: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EEB">
        <w:rPr>
          <w:rFonts w:ascii="Times New Roman" w:eastAsia="Times New Roman" w:hAnsi="Times New Roman" w:cs="Times New Roman"/>
          <w:sz w:val="24"/>
          <w:szCs w:val="24"/>
        </w:rPr>
        <w:lastRenderedPageBreak/>
        <w:t>4. Работодатель знакомит педагогических работников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распорядительным актом, содержащим список работников ОУ,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подлежащих аттестации, график проведения аттестации, под роспись не менее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чем за 30 календарных дней до дня проведения их аттестации по графику.</w:t>
      </w: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EEB">
        <w:rPr>
          <w:rFonts w:ascii="Times New Roman" w:eastAsia="Times New Roman" w:hAnsi="Times New Roman" w:cs="Times New Roman"/>
          <w:sz w:val="24"/>
          <w:szCs w:val="24"/>
        </w:rPr>
        <w:t>5. Для проведения аттестации на каждого педагогического работника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работодатель вносит в аттестационную комиссию 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представление.</w:t>
      </w: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EEB">
        <w:rPr>
          <w:rFonts w:ascii="Times New Roman" w:eastAsia="Times New Roman" w:hAnsi="Times New Roman" w:cs="Times New Roman"/>
          <w:sz w:val="24"/>
          <w:szCs w:val="24"/>
        </w:rPr>
        <w:t>6. В представлении содержатся следующие сведения о педагогическом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работнике:</w:t>
      </w: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EEB">
        <w:rPr>
          <w:rFonts w:ascii="Times New Roman" w:eastAsia="Times New Roman" w:hAnsi="Times New Roman" w:cs="Times New Roman"/>
          <w:sz w:val="24"/>
          <w:szCs w:val="24"/>
        </w:rPr>
        <w:t>а) фамилия, имя, отчество (при наличии);</w:t>
      </w: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EEB">
        <w:rPr>
          <w:rFonts w:ascii="Times New Roman" w:eastAsia="Times New Roman" w:hAnsi="Times New Roman" w:cs="Times New Roman"/>
          <w:sz w:val="24"/>
          <w:szCs w:val="24"/>
        </w:rPr>
        <w:t>б) наименование должности на дату проведения аттестации;</w:t>
      </w: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EEB">
        <w:rPr>
          <w:rFonts w:ascii="Times New Roman" w:eastAsia="Times New Roman" w:hAnsi="Times New Roman" w:cs="Times New Roman"/>
          <w:sz w:val="24"/>
          <w:szCs w:val="24"/>
        </w:rPr>
        <w:t>в) дата заключения по этой должности трудового договора;</w:t>
      </w: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EEB">
        <w:rPr>
          <w:rFonts w:ascii="Times New Roman" w:eastAsia="Times New Roman" w:hAnsi="Times New Roman" w:cs="Times New Roman"/>
          <w:sz w:val="24"/>
          <w:szCs w:val="24"/>
        </w:rPr>
        <w:t>г) уровень образования и (или) квалификации по специальности или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направлению подготовки;</w:t>
      </w: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41EEB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B41EEB">
        <w:rPr>
          <w:rFonts w:ascii="Times New Roman" w:eastAsia="Times New Roman" w:hAnsi="Times New Roman" w:cs="Times New Roman"/>
          <w:sz w:val="24"/>
          <w:szCs w:val="24"/>
        </w:rPr>
        <w:t>) информация о получении дополнительного профессионального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образования по профилю педагогической деятельности;</w:t>
      </w: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EEB">
        <w:rPr>
          <w:rFonts w:ascii="Times New Roman" w:eastAsia="Times New Roman" w:hAnsi="Times New Roman" w:cs="Times New Roman"/>
          <w:sz w:val="24"/>
          <w:szCs w:val="24"/>
        </w:rPr>
        <w:t>е) результаты предыдущих аттестаций (в случае их проведения);</w:t>
      </w: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EEB">
        <w:rPr>
          <w:rFonts w:ascii="Times New Roman" w:eastAsia="Times New Roman" w:hAnsi="Times New Roman" w:cs="Times New Roman"/>
          <w:sz w:val="24"/>
          <w:szCs w:val="24"/>
        </w:rPr>
        <w:t>ж) мотивированная всесторонняя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объективная оценка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профессиональных, деловых качеств, результатов профессиональной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деятельности педагогического работника по выполнению трудовых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обязанностей, возложенных на него трудовым договором.</w:t>
      </w: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EEB">
        <w:rPr>
          <w:rFonts w:ascii="Times New Roman" w:eastAsia="Times New Roman" w:hAnsi="Times New Roman" w:cs="Times New Roman"/>
          <w:sz w:val="24"/>
          <w:szCs w:val="24"/>
        </w:rPr>
        <w:t>7. Работодатель знакомит педагогического работника с представлением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под роспись не позднее, чем за 30 календарных дней до дня проведения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аттестации. После ознакомления с представлением педагогический работник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по желанию может представить в аттестационную комиссию 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дополнительные сведения, характеризующие его профессиональную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деятельность за период с даты предыдущей аттестации (при первичной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 xml:space="preserve">аттестации </w:t>
      </w:r>
      <w:proofErr w:type="gramStart"/>
      <w:r w:rsidRPr="00B41EEB">
        <w:rPr>
          <w:rFonts w:ascii="Times New Roman" w:eastAsia="Times New Roman" w:hAnsi="Times New Roman" w:cs="Times New Roman"/>
          <w:sz w:val="24"/>
          <w:szCs w:val="24"/>
        </w:rPr>
        <w:t>-с</w:t>
      </w:r>
      <w:proofErr w:type="gramEnd"/>
      <w:r w:rsidRPr="00B41EEB">
        <w:rPr>
          <w:rFonts w:ascii="Times New Roman" w:eastAsia="Times New Roman" w:hAnsi="Times New Roman" w:cs="Times New Roman"/>
          <w:sz w:val="24"/>
          <w:szCs w:val="24"/>
        </w:rPr>
        <w:t xml:space="preserve"> даты поступления на работу).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При отказе педагогического работника от ознакомления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представлением составляется акт, который подписывается работодателем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лицами (не менее двух), в присутствии которых составлен акт.</w:t>
      </w: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EEB">
        <w:rPr>
          <w:rFonts w:ascii="Times New Roman" w:eastAsia="Times New Roman" w:hAnsi="Times New Roman" w:cs="Times New Roman"/>
          <w:sz w:val="24"/>
          <w:szCs w:val="24"/>
        </w:rPr>
        <w:t>8. Аттестация проводится на заседании аттестационной комиссии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с участием педагогического работника.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Заседание аттестационной комиссии 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считается правомочным,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если на нѐм присутствуют не менее двух третей от общего числа членов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аттестационной комиссии ОУ.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В случае отсутствия педагогического работника в день проведения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аттестации на заседании аттестационной комиссии 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уважительным причинам, его аттестация переносится на другую дату, и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график аттестации вносятся соответствующие изменения, о чем работодатель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знакомит работника под роспись не менее чем за 30 календарных дней до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новой даты проведения его аттестации.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При неявке педагогического работника на заседание аттестационной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комиссии 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без уважительной причины аттестационная комиссия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проводит аттестацию в его отсутствие.</w:t>
      </w: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EEB">
        <w:rPr>
          <w:rFonts w:ascii="Times New Roman" w:eastAsia="Times New Roman" w:hAnsi="Times New Roman" w:cs="Times New Roman"/>
          <w:sz w:val="24"/>
          <w:szCs w:val="24"/>
        </w:rPr>
        <w:t>9. Аттестационная комиссия 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рассматривает представление,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дополнительные сведения, представленные самим педагогическим работником,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характеризующие его профессиональную деятельность (в случае 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представления).</w:t>
      </w: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EEB">
        <w:rPr>
          <w:rFonts w:ascii="Times New Roman" w:eastAsia="Times New Roman" w:hAnsi="Times New Roman" w:cs="Times New Roman"/>
          <w:sz w:val="24"/>
          <w:szCs w:val="24"/>
        </w:rPr>
        <w:t>10. По результатам аттестации педагогического работника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аттестационная комиссия 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принимает одно из следующих решений: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соответствует занимаемой должности (указывается должность педагогического работника);</w:t>
      </w:r>
      <w:r w:rsidRPr="006460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не соответствует занимаемой должности (указывается должность педагогического работника).</w:t>
      </w: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EEB">
        <w:rPr>
          <w:rFonts w:ascii="Times New Roman" w:eastAsia="Times New Roman" w:hAnsi="Times New Roman" w:cs="Times New Roman"/>
          <w:sz w:val="24"/>
          <w:szCs w:val="24"/>
        </w:rPr>
        <w:t>11. Решение принимается аттестационной комиссией 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460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отсутствие аттестуемого педагогического работника открытым голосованием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большинством голосов членов аттестационной комиссии ОУ,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присутствующих на заседании.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При прохождении аттестации педагогический работник, являющийся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членом аттестационной комиссии ОУ, не участвует в голосовании по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своей кандидатуре.</w:t>
      </w: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EEB">
        <w:rPr>
          <w:rFonts w:ascii="Times New Roman" w:eastAsia="Times New Roman" w:hAnsi="Times New Roman" w:cs="Times New Roman"/>
          <w:sz w:val="24"/>
          <w:szCs w:val="24"/>
        </w:rPr>
        <w:t>12.В случаях, когда не менее половины членов аттестационной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комиссии ОУ, присутствующих на заседании, проголосовали за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решение о соответствии работника занимаемой должности, педагогический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работник признается соответствующим занимаемой должности.</w:t>
      </w: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EEB">
        <w:rPr>
          <w:rFonts w:ascii="Times New Roman" w:eastAsia="Times New Roman" w:hAnsi="Times New Roman" w:cs="Times New Roman"/>
          <w:sz w:val="24"/>
          <w:szCs w:val="24"/>
        </w:rPr>
        <w:t>13. Результаты аттестации педагогического работника, непосредственно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присутствующего на заседании аттестационной комиссии ОУ,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сообщаются ему после подведения итогов голосования.</w:t>
      </w: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08C4" w:rsidRPr="00B41EEB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EEB">
        <w:rPr>
          <w:rFonts w:ascii="Times New Roman" w:eastAsia="Times New Roman" w:hAnsi="Times New Roman" w:cs="Times New Roman"/>
          <w:sz w:val="24"/>
          <w:szCs w:val="24"/>
        </w:rPr>
        <w:t>14. Результаты аттестации педагогических работников заносятся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протокол, подписываемый председателем, заместителем председателя,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секретарем и членами аттестационной комиссии ОУ,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присутствовавшими на заседании, который хранится с представлениями,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дополнительными сведениями, представленными самими педагогическими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работниками, характеризующими их профессиональную деятельность (в случае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их наличия), у работодателя.</w:t>
      </w: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EEB">
        <w:rPr>
          <w:rFonts w:ascii="Times New Roman" w:eastAsia="Times New Roman" w:hAnsi="Times New Roman" w:cs="Times New Roman"/>
          <w:sz w:val="24"/>
          <w:szCs w:val="24"/>
        </w:rPr>
        <w:t>15. На педагогического работника, прошедшего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аттестацию, не позднее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двух рабочих дней со дня ее проведения секретарем аттестационной комиссии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составляется выписка из протокола, содержащая сведения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фамилии, имени, отчестве (при наличии) аттестуемого, наименовании его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должности, дате заседания аттестационной комиссии ОУ,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результатах голосования, о принятом аттестационной комиссией ОУ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решении. Работодатель знакомит педагогического работника с выпиской из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протокола под роспись в течение трех рабочих дней после ее составления.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Выписка из протокола хранится в личном деле педагогического работника.</w:t>
      </w: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EEB">
        <w:rPr>
          <w:rFonts w:ascii="Times New Roman" w:eastAsia="Times New Roman" w:hAnsi="Times New Roman" w:cs="Times New Roman"/>
          <w:sz w:val="24"/>
          <w:szCs w:val="24"/>
        </w:rPr>
        <w:t>16. Результаты аттестации в целях подтверждения соответствия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педагогических работников занимаемым ими должностям на основе оценки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профессиональной деятельности педагогический работник вправе обжаловать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соответствии с законодательством Российской Федерации.</w:t>
      </w: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EEB">
        <w:rPr>
          <w:rFonts w:ascii="Times New Roman" w:eastAsia="Times New Roman" w:hAnsi="Times New Roman" w:cs="Times New Roman"/>
          <w:sz w:val="24"/>
          <w:szCs w:val="24"/>
        </w:rPr>
        <w:t>17. Аттестацию в целях подтверждения соответствия занимаемой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должности не проходят следующие педагогические работники:</w:t>
      </w: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EEB">
        <w:rPr>
          <w:rFonts w:ascii="Times New Roman" w:eastAsia="Times New Roman" w:hAnsi="Times New Roman" w:cs="Times New Roman"/>
          <w:sz w:val="24"/>
          <w:szCs w:val="24"/>
        </w:rPr>
        <w:t>а) педагогические работники, имеющие квалификационные категории;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A08C4" w:rsidRPr="00B41EEB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EEB">
        <w:rPr>
          <w:rFonts w:ascii="Times New Roman" w:eastAsia="Times New Roman" w:hAnsi="Times New Roman" w:cs="Times New Roman"/>
          <w:sz w:val="24"/>
          <w:szCs w:val="24"/>
        </w:rPr>
        <w:t>б) проработавшие в занимаемой должности менее двух лет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ОУ, в которой проводится аттестация;</w:t>
      </w: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EEB">
        <w:rPr>
          <w:rFonts w:ascii="Times New Roman" w:eastAsia="Times New Roman" w:hAnsi="Times New Roman" w:cs="Times New Roman"/>
          <w:sz w:val="24"/>
          <w:szCs w:val="24"/>
        </w:rPr>
        <w:t>в) беременные женщины;</w:t>
      </w: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EEB">
        <w:rPr>
          <w:rFonts w:ascii="Times New Roman" w:eastAsia="Times New Roman" w:hAnsi="Times New Roman" w:cs="Times New Roman"/>
          <w:sz w:val="24"/>
          <w:szCs w:val="24"/>
        </w:rPr>
        <w:t>г) женщины, находящиеся в отпуске по беременности и родам;</w:t>
      </w: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41EEB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B41EEB">
        <w:rPr>
          <w:rFonts w:ascii="Times New Roman" w:eastAsia="Times New Roman" w:hAnsi="Times New Roman" w:cs="Times New Roman"/>
          <w:sz w:val="24"/>
          <w:szCs w:val="24"/>
        </w:rPr>
        <w:t>) лица, находящиеся в отпуске по уходу за ребенком до достижения им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возраста трех лет;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41EEB">
        <w:rPr>
          <w:rFonts w:ascii="Times New Roman" w:eastAsia="Times New Roman" w:hAnsi="Times New Roman" w:cs="Times New Roman"/>
          <w:sz w:val="24"/>
          <w:szCs w:val="24"/>
        </w:rPr>
        <w:t>е) отсутствовавшие на рабочем месте более четырех месяцев подряд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связи с заболеванием.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Аттестация педагогических работников, предусмотренных подпунктами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"г" и "</w:t>
      </w:r>
      <w:proofErr w:type="spellStart"/>
      <w:r w:rsidRPr="00B41EEB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B41EEB">
        <w:rPr>
          <w:rFonts w:ascii="Times New Roman" w:eastAsia="Times New Roman" w:hAnsi="Times New Roman" w:cs="Times New Roman"/>
          <w:sz w:val="24"/>
          <w:szCs w:val="24"/>
        </w:rPr>
        <w:t>" настоящего пункта, возможна не ранее чем через два года после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их выхода из указанных отпусков.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Аттестация педагогических работников, предусмотренных подпунктом "е"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настоящего пункта, возможна не ранее чем через год после их выхода 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работу.</w:t>
      </w:r>
    </w:p>
    <w:p w:rsidR="000A08C4" w:rsidRDefault="000A08C4" w:rsidP="000A08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08C4" w:rsidRDefault="000A08C4" w:rsidP="000A08C4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1EEB">
        <w:rPr>
          <w:rFonts w:ascii="Times New Roman" w:eastAsia="Times New Roman" w:hAnsi="Times New Roman" w:cs="Times New Roman"/>
          <w:sz w:val="24"/>
          <w:szCs w:val="24"/>
        </w:rPr>
        <w:t xml:space="preserve">18. </w:t>
      </w:r>
      <w:proofErr w:type="gramStart"/>
      <w:r w:rsidRPr="00B41EEB">
        <w:rPr>
          <w:rFonts w:ascii="Times New Roman" w:eastAsia="Times New Roman" w:hAnsi="Times New Roman" w:cs="Times New Roman"/>
          <w:sz w:val="24"/>
          <w:szCs w:val="24"/>
        </w:rPr>
        <w:t>Аттестационная комиссия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ОУ даѐт рекомендации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работодателю о возможности назначения на соответствующие должности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педагогических работников лиц, не имеющих специальной подготовки или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стажа работы, установленных в разделе "Требования к квалификации" раздела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"Квалификационные характеристики должностей работников образования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"Единого квалификационного справочника должностей руководителей,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специалистов и служащих*(3) и (или) профессиональными стандартами, 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обладающих достаточным практическим опытом и компетентностью, выполняющих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качественно и в полном</w:t>
      </w:r>
      <w:proofErr w:type="gramEnd"/>
      <w:r w:rsidRPr="00B41E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B41EEB">
        <w:rPr>
          <w:rFonts w:ascii="Times New Roman" w:eastAsia="Times New Roman" w:hAnsi="Times New Roman" w:cs="Times New Roman"/>
          <w:sz w:val="24"/>
          <w:szCs w:val="24"/>
        </w:rPr>
        <w:t>объеме</w:t>
      </w:r>
      <w:proofErr w:type="gramEnd"/>
      <w:r w:rsidRPr="00B41EEB">
        <w:rPr>
          <w:rFonts w:ascii="Times New Roman" w:eastAsia="Times New Roman" w:hAnsi="Times New Roman" w:cs="Times New Roman"/>
          <w:sz w:val="24"/>
          <w:szCs w:val="24"/>
        </w:rPr>
        <w:t xml:space="preserve"> возложенные на них должностные обязанности.</w:t>
      </w:r>
    </w:p>
    <w:p w:rsidR="000A08C4" w:rsidRPr="00B41EEB" w:rsidRDefault="000A08C4" w:rsidP="000A08C4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08C4" w:rsidRPr="00B41EEB" w:rsidRDefault="000A08C4" w:rsidP="000A08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1EEB">
        <w:rPr>
          <w:rFonts w:ascii="Times New Roman" w:eastAsia="Times New Roman" w:hAnsi="Times New Roman" w:cs="Times New Roman"/>
          <w:sz w:val="24"/>
          <w:szCs w:val="24"/>
        </w:rPr>
        <w:t>*(1) Часть 1 статьи 49 Федерального закона от 29 декабря 2012 г.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N 273-ФЗ "Об образовании в Российской Федерации" (Собрание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 xml:space="preserve">законодательства Российской Федерации, 2012, N 53, ст. 7598; 2013, N 19,ст. 2326; N 23, </w:t>
      </w:r>
      <w:proofErr w:type="spellStart"/>
      <w:proofErr w:type="gramStart"/>
      <w:r w:rsidRPr="00B41EEB">
        <w:rPr>
          <w:rFonts w:ascii="Times New Roman" w:eastAsia="Times New Roman" w:hAnsi="Times New Roman" w:cs="Times New Roman"/>
          <w:sz w:val="24"/>
          <w:szCs w:val="24"/>
        </w:rPr>
        <w:t>ст</w:t>
      </w:r>
      <w:proofErr w:type="spellEnd"/>
      <w:proofErr w:type="gramEnd"/>
      <w:r w:rsidRPr="00B41EEB">
        <w:rPr>
          <w:rFonts w:ascii="Times New Roman" w:eastAsia="Times New Roman" w:hAnsi="Times New Roman" w:cs="Times New Roman"/>
          <w:sz w:val="24"/>
          <w:szCs w:val="24"/>
        </w:rPr>
        <w:t xml:space="preserve"> 2878; N 27 ст. 3462; N 30, ст. 4036; N 48, ст. 6165;2014, N 6, ст. 562, ст. 566)*(2) Часть 2 статьи 49 Федерального закона от 29 декабря 2012 г.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N 273-ФЗ "Об образовании в Российской Федерации" (Собрание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 xml:space="preserve">законодательства Российской Федерации, 2012, N 53, ст. 7598; 2013, N 19,ст. 2326; N 23, </w:t>
      </w:r>
      <w:proofErr w:type="spellStart"/>
      <w:proofErr w:type="gramStart"/>
      <w:r w:rsidRPr="00B41EEB">
        <w:rPr>
          <w:rFonts w:ascii="Times New Roman" w:eastAsia="Times New Roman" w:hAnsi="Times New Roman" w:cs="Times New Roman"/>
          <w:sz w:val="24"/>
          <w:szCs w:val="24"/>
        </w:rPr>
        <w:t>ст</w:t>
      </w:r>
      <w:proofErr w:type="spellEnd"/>
      <w:proofErr w:type="gramEnd"/>
      <w:r w:rsidRPr="00B41EEB">
        <w:rPr>
          <w:rFonts w:ascii="Times New Roman" w:eastAsia="Times New Roman" w:hAnsi="Times New Roman" w:cs="Times New Roman"/>
          <w:sz w:val="24"/>
          <w:szCs w:val="24"/>
        </w:rPr>
        <w:t xml:space="preserve"> 2878; N 27 ст. 3462; N 30, ст. 4036; N 48, ст. 6165;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B41EEB">
        <w:rPr>
          <w:rFonts w:ascii="Times New Roman" w:eastAsia="Times New Roman" w:hAnsi="Times New Roman" w:cs="Times New Roman"/>
          <w:sz w:val="24"/>
          <w:szCs w:val="24"/>
        </w:rPr>
        <w:t>2014, N 6, ст. 562, ст. 566)*(3) Приказ Министерства здравоохранения и социального развития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Российской Федерации от 26 августа 2010 г. N 761н "Об утверждении Единого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квалификационного справочника должностей руководителей, специалистов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служащих, раздел "Квалификационные характеристики должностей работников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образования" (зарегистрирован Министерством юстиции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6 октября 2010 г., регистрационный N 18638) с изменением, внесенным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приказом Министерства здравоохранения и социального развития</w:t>
      </w:r>
      <w:proofErr w:type="gramEnd"/>
      <w:r w:rsidRPr="00B41E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B41EEB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Федерации от 31 мая 2011 г. N 448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41EEB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spellEnd"/>
      <w:r w:rsidRPr="00B41EEB">
        <w:rPr>
          <w:rFonts w:ascii="Times New Roman" w:eastAsia="Times New Roman" w:hAnsi="Times New Roman" w:cs="Times New Roman"/>
          <w:sz w:val="24"/>
          <w:szCs w:val="24"/>
        </w:rPr>
        <w:t xml:space="preserve"> (зарегистрирован Министерством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юстиции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>Российской Федерации 1 июля 2011 г.,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41EEB">
        <w:rPr>
          <w:rFonts w:ascii="Times New Roman" w:eastAsia="Times New Roman" w:hAnsi="Times New Roman" w:cs="Times New Roman"/>
          <w:sz w:val="24"/>
          <w:szCs w:val="24"/>
        </w:rPr>
        <w:t xml:space="preserve"> регистрационный N 21240</w:t>
      </w:r>
      <w:proofErr w:type="gramEnd"/>
    </w:p>
    <w:p w:rsidR="000A08C4" w:rsidRDefault="000A08C4"/>
    <w:sectPr w:rsidR="000A08C4" w:rsidSect="000A08C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A08C4"/>
    <w:rsid w:val="000A0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8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1561</Words>
  <Characters>8902</Characters>
  <Application>Microsoft Office Word</Application>
  <DocSecurity>0</DocSecurity>
  <Lines>74</Lines>
  <Paragraphs>20</Paragraphs>
  <ScaleCrop>false</ScaleCrop>
  <Company/>
  <LinksUpToDate>false</LinksUpToDate>
  <CharactersWithSpaces>10443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2021-03-18T19:20:00Z</dcterms:created>
  <dcterms:modified xsi:type="dcterms:W3CDTF">2021-03-18T19:23:00Z</dcterms:modified>
</cp:coreProperties>
</file>