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039" w:rsidRDefault="00DC3039" w:rsidP="00BB554D">
      <w:pPr>
        <w:pBdr>
          <w:bottom w:val="single" w:sz="12" w:space="1" w:color="auto"/>
        </w:pBdr>
        <w:spacing w:after="0"/>
        <w:jc w:val="center"/>
        <w:rPr>
          <w:rFonts w:ascii="Century" w:hAnsi="Century"/>
          <w:b/>
          <w:i/>
          <w:sz w:val="24"/>
          <w:szCs w:val="24"/>
        </w:rPr>
      </w:pPr>
      <w:bookmarkStart w:id="0" w:name="_GoBack"/>
      <w:bookmarkEnd w:id="0"/>
      <w:r w:rsidRPr="00DC3039">
        <w:rPr>
          <w:rFonts w:ascii="Century" w:hAnsi="Century"/>
          <w:b/>
          <w:i/>
          <w:sz w:val="32"/>
          <w:szCs w:val="32"/>
        </w:rPr>
        <w:t>учитель: Карцева И. Н.</w:t>
      </w:r>
    </w:p>
    <w:p w:rsidR="00DC3039" w:rsidRPr="00DC3039" w:rsidRDefault="00DC3039" w:rsidP="00DC3039">
      <w:pPr>
        <w:spacing w:after="0"/>
        <w:jc w:val="center"/>
        <w:rPr>
          <w:rFonts w:ascii="Century" w:hAnsi="Century"/>
          <w:b/>
          <w:i/>
          <w:sz w:val="24"/>
          <w:szCs w:val="24"/>
        </w:rPr>
      </w:pPr>
    </w:p>
    <w:p w:rsidR="00DC3039" w:rsidRDefault="00DC3039" w:rsidP="00DC3039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Открытый интегрированный урок </w:t>
      </w:r>
    </w:p>
    <w:p w:rsidR="00DC3039" w:rsidRDefault="00DC3039" w:rsidP="00DC3039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литературного чтения и музыки </w:t>
      </w:r>
    </w:p>
    <w:p w:rsidR="00DC3039" w:rsidRDefault="00DC3039" w:rsidP="00DC3039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в 4 классе </w:t>
      </w:r>
    </w:p>
    <w:p w:rsidR="00DC3039" w:rsidRPr="00DC3039" w:rsidRDefault="00DC3039" w:rsidP="00DC3039">
      <w:pPr>
        <w:spacing w:after="0"/>
        <w:jc w:val="center"/>
        <w:rPr>
          <w:rFonts w:ascii="Century" w:hAnsi="Century"/>
          <w:b/>
          <w:i/>
          <w:sz w:val="56"/>
          <w:szCs w:val="56"/>
        </w:rPr>
      </w:pPr>
      <w:r w:rsidRPr="00DC3039">
        <w:rPr>
          <w:rFonts w:ascii="Century" w:hAnsi="Century"/>
          <w:b/>
          <w:i/>
          <w:sz w:val="56"/>
          <w:szCs w:val="56"/>
        </w:rPr>
        <w:t xml:space="preserve">«Великий волшебник и музыкант» </w:t>
      </w:r>
    </w:p>
    <w:p w:rsidR="00DC3039" w:rsidRPr="00DC3039" w:rsidRDefault="00DC3039" w:rsidP="00DC3039">
      <w:pPr>
        <w:spacing w:after="0"/>
        <w:jc w:val="center"/>
        <w:rPr>
          <w:rFonts w:ascii="Century" w:hAnsi="Century"/>
          <w:b/>
          <w:i/>
          <w:sz w:val="56"/>
          <w:szCs w:val="56"/>
        </w:rPr>
      </w:pPr>
      <w:r w:rsidRPr="00DC3039">
        <w:rPr>
          <w:rFonts w:ascii="Century" w:hAnsi="Century"/>
          <w:b/>
          <w:i/>
          <w:sz w:val="56"/>
          <w:szCs w:val="56"/>
        </w:rPr>
        <w:t xml:space="preserve">по рассказу К. Г. Паустовского </w:t>
      </w:r>
    </w:p>
    <w:p w:rsidR="000A5843" w:rsidRDefault="00DC3039" w:rsidP="00DC3039">
      <w:pPr>
        <w:spacing w:after="0"/>
        <w:jc w:val="center"/>
        <w:rPr>
          <w:rFonts w:ascii="Century" w:hAnsi="Century"/>
          <w:b/>
          <w:i/>
          <w:sz w:val="24"/>
          <w:szCs w:val="24"/>
        </w:rPr>
      </w:pPr>
      <w:r w:rsidRPr="00DC3039">
        <w:rPr>
          <w:rFonts w:ascii="Century" w:hAnsi="Century"/>
          <w:b/>
          <w:i/>
          <w:sz w:val="56"/>
          <w:szCs w:val="56"/>
        </w:rPr>
        <w:t>«Корзина с еловыми шишками»</w:t>
      </w:r>
      <w:r>
        <w:rPr>
          <w:rFonts w:ascii="Century" w:hAnsi="Century"/>
          <w:b/>
          <w:i/>
          <w:sz w:val="56"/>
          <w:szCs w:val="56"/>
        </w:rPr>
        <w:t xml:space="preserve"> </w:t>
      </w:r>
    </w:p>
    <w:p w:rsidR="00DC3039" w:rsidRDefault="00DC3039" w:rsidP="00DC3039">
      <w:pPr>
        <w:spacing w:after="0"/>
        <w:jc w:val="center"/>
        <w:rPr>
          <w:rFonts w:ascii="Century" w:hAnsi="Century"/>
          <w:b/>
          <w:i/>
          <w:sz w:val="24"/>
          <w:szCs w:val="24"/>
        </w:rPr>
      </w:pPr>
      <w:r>
        <w:rPr>
          <w:rFonts w:ascii="Century" w:hAnsi="Century"/>
          <w:b/>
          <w:i/>
          <w:sz w:val="24"/>
          <w:szCs w:val="24"/>
        </w:rPr>
        <w:t xml:space="preserve"> </w:t>
      </w:r>
      <w:r w:rsidRPr="00DC3039">
        <w:rPr>
          <w:rFonts w:ascii="Century" w:hAnsi="Century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4029075" cy="2505075"/>
            <wp:effectExtent l="19050" t="0" r="9525" b="0"/>
            <wp:docPr id="25" name="Рисунок 1" descr="80255101_520993611aaa437a928172f9cfd36050_8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80255101_520993611aaa437a928172f9cfd36050_800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0CB" w:rsidRPr="002D04D0" w:rsidRDefault="00B730CB" w:rsidP="00B730CB">
      <w:pPr>
        <w:pStyle w:val="a5"/>
        <w:spacing w:before="0" w:beforeAutospacing="0" w:after="150" w:afterAutospacing="0"/>
        <w:jc w:val="both"/>
        <w:rPr>
          <w:rFonts w:ascii="Century" w:hAnsi="Century" w:cs="Calibri"/>
          <w:i/>
          <w:color w:val="000000"/>
          <w:sz w:val="28"/>
          <w:szCs w:val="28"/>
        </w:rPr>
      </w:pPr>
      <w:r w:rsidRPr="00301767">
        <w:rPr>
          <w:rFonts w:ascii="Century" w:hAnsi="Century"/>
          <w:b/>
          <w:i/>
          <w:sz w:val="28"/>
          <w:szCs w:val="28"/>
        </w:rPr>
        <w:t>Цель:</w:t>
      </w:r>
      <w:r w:rsidRPr="002D04D0">
        <w:rPr>
          <w:rFonts w:ascii="Century" w:hAnsi="Century"/>
          <w:i/>
          <w:sz w:val="28"/>
          <w:szCs w:val="28"/>
        </w:rPr>
        <w:t xml:space="preserve"> </w:t>
      </w:r>
      <w:r w:rsidRPr="002D04D0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B4079F">
        <w:rPr>
          <w:rFonts w:ascii="Century" w:hAnsi="Century" w:cs="Calibri"/>
          <w:i/>
          <w:color w:val="000000"/>
          <w:sz w:val="28"/>
          <w:szCs w:val="28"/>
        </w:rPr>
        <w:t>проанализировать текст, раскрыть</w:t>
      </w:r>
      <w:r w:rsidR="00DD26A5">
        <w:rPr>
          <w:rFonts w:ascii="Century" w:hAnsi="Century" w:cs="Calibri"/>
          <w:i/>
          <w:color w:val="000000"/>
          <w:sz w:val="28"/>
          <w:szCs w:val="28"/>
        </w:rPr>
        <w:t xml:space="preserve"> идею рассказа К. Г. Паустовского «Корзина с еловыми шишками»</w:t>
      </w:r>
      <w:r w:rsidRPr="002D04D0">
        <w:rPr>
          <w:rFonts w:ascii="Century" w:hAnsi="Century" w:cs="Calibri"/>
          <w:i/>
          <w:color w:val="000000"/>
          <w:sz w:val="28"/>
          <w:szCs w:val="28"/>
        </w:rPr>
        <w:t xml:space="preserve"> </w:t>
      </w:r>
      <w:r w:rsidR="00DD26A5">
        <w:rPr>
          <w:rFonts w:ascii="Century" w:hAnsi="Century" w:cs="Calibri"/>
          <w:i/>
          <w:color w:val="000000"/>
          <w:sz w:val="28"/>
          <w:szCs w:val="28"/>
        </w:rPr>
        <w:t>и музыкального произведения «Утро» Э. Грига.</w:t>
      </w:r>
    </w:p>
    <w:p w:rsidR="00B730CB" w:rsidRPr="00301767" w:rsidRDefault="00B730CB" w:rsidP="00B730CB">
      <w:pPr>
        <w:pStyle w:val="a5"/>
        <w:spacing w:before="0" w:beforeAutospacing="0" w:after="150" w:afterAutospacing="0"/>
        <w:jc w:val="both"/>
        <w:rPr>
          <w:rFonts w:ascii="Century" w:hAnsi="Century" w:cs="Calibri"/>
          <w:b/>
          <w:i/>
          <w:color w:val="000000"/>
          <w:sz w:val="28"/>
          <w:szCs w:val="28"/>
        </w:rPr>
      </w:pPr>
      <w:r w:rsidRPr="00301767">
        <w:rPr>
          <w:rFonts w:ascii="Century" w:hAnsi="Century" w:cs="Calibri"/>
          <w:b/>
          <w:i/>
          <w:color w:val="000000"/>
          <w:sz w:val="28"/>
          <w:szCs w:val="28"/>
        </w:rPr>
        <w:t xml:space="preserve">Задачи: </w:t>
      </w:r>
    </w:p>
    <w:p w:rsidR="00B730CB" w:rsidRPr="002D04D0" w:rsidRDefault="00561FCE" w:rsidP="00561FCE">
      <w:pPr>
        <w:pStyle w:val="a5"/>
        <w:numPr>
          <w:ilvl w:val="0"/>
          <w:numId w:val="2"/>
        </w:numPr>
        <w:spacing w:before="0" w:beforeAutospacing="0" w:after="150" w:afterAutospacing="0"/>
        <w:jc w:val="both"/>
        <w:rPr>
          <w:rFonts w:ascii="Century" w:hAnsi="Century" w:cs="Arial"/>
          <w:i/>
          <w:color w:val="000000"/>
          <w:sz w:val="28"/>
          <w:szCs w:val="28"/>
        </w:rPr>
      </w:pPr>
      <w:r w:rsidRPr="002D04D0">
        <w:rPr>
          <w:rFonts w:ascii="Century" w:hAnsi="Century" w:cs="Calibri"/>
          <w:b/>
          <w:i/>
          <w:color w:val="000000"/>
          <w:sz w:val="28"/>
          <w:szCs w:val="28"/>
        </w:rPr>
        <w:t>о</w:t>
      </w:r>
      <w:r w:rsidR="00B730CB" w:rsidRPr="002D04D0">
        <w:rPr>
          <w:rFonts w:ascii="Century" w:hAnsi="Century" w:cs="Calibri"/>
          <w:b/>
          <w:i/>
          <w:color w:val="000000"/>
          <w:sz w:val="28"/>
          <w:szCs w:val="28"/>
        </w:rPr>
        <w:t>бучающие</w:t>
      </w:r>
      <w:r w:rsidRPr="002D04D0">
        <w:rPr>
          <w:rFonts w:ascii="Century" w:hAnsi="Century" w:cs="Calibri"/>
          <w:b/>
          <w:i/>
          <w:color w:val="000000"/>
          <w:sz w:val="28"/>
          <w:szCs w:val="28"/>
        </w:rPr>
        <w:t xml:space="preserve">: </w:t>
      </w:r>
      <w:r w:rsidRPr="002D04D0">
        <w:rPr>
          <w:rFonts w:ascii="Century" w:hAnsi="Century" w:cs="Calibri"/>
          <w:i/>
          <w:color w:val="000000"/>
          <w:sz w:val="28"/>
          <w:szCs w:val="28"/>
        </w:rPr>
        <w:t>проанализировать произведение К. Г. Паустовского «Корзина с еловыми шишками»; обучать приёмам работы над художественным произведением; познакомить с музыкальным произведением «Утро» Эдварда Грига</w:t>
      </w:r>
      <w:r w:rsidR="00AC1E2F">
        <w:rPr>
          <w:rFonts w:ascii="Century" w:hAnsi="Century" w:cs="Calibri"/>
          <w:i/>
          <w:color w:val="000000"/>
          <w:sz w:val="28"/>
          <w:szCs w:val="28"/>
        </w:rPr>
        <w:t xml:space="preserve"> и раскрыть его идею</w:t>
      </w:r>
      <w:r w:rsidRPr="002D04D0">
        <w:rPr>
          <w:rFonts w:ascii="Century" w:hAnsi="Century" w:cs="Calibri"/>
          <w:i/>
          <w:color w:val="000000"/>
          <w:sz w:val="28"/>
          <w:szCs w:val="28"/>
        </w:rPr>
        <w:t>;</w:t>
      </w:r>
    </w:p>
    <w:p w:rsidR="00561FCE" w:rsidRPr="002D04D0" w:rsidRDefault="00561FCE" w:rsidP="00561FCE">
      <w:pPr>
        <w:pStyle w:val="a5"/>
        <w:numPr>
          <w:ilvl w:val="0"/>
          <w:numId w:val="2"/>
        </w:numPr>
        <w:spacing w:before="0" w:beforeAutospacing="0" w:after="150" w:afterAutospacing="0"/>
        <w:jc w:val="both"/>
        <w:rPr>
          <w:rStyle w:val="c21"/>
          <w:rFonts w:ascii="Century" w:hAnsi="Century" w:cs="Arial"/>
          <w:i/>
          <w:color w:val="000000"/>
          <w:sz w:val="28"/>
          <w:szCs w:val="28"/>
        </w:rPr>
      </w:pPr>
      <w:r w:rsidRPr="002D04D0">
        <w:rPr>
          <w:rFonts w:ascii="Century" w:hAnsi="Century" w:cs="Calibri"/>
          <w:b/>
          <w:i/>
          <w:color w:val="000000"/>
          <w:sz w:val="28"/>
          <w:szCs w:val="28"/>
        </w:rPr>
        <w:t>развивающие:</w:t>
      </w:r>
      <w:r w:rsidRPr="002D04D0">
        <w:rPr>
          <w:rFonts w:ascii="Century" w:hAnsi="Century" w:cs="Arial"/>
          <w:i/>
          <w:color w:val="000000"/>
          <w:sz w:val="28"/>
          <w:szCs w:val="28"/>
        </w:rPr>
        <w:t xml:space="preserve"> развивать умение анализировать прочитанное, </w:t>
      </w:r>
      <w:r w:rsidR="00A95F53">
        <w:rPr>
          <w:rFonts w:ascii="Century" w:hAnsi="Century" w:cs="Arial"/>
          <w:i/>
          <w:color w:val="000000"/>
          <w:sz w:val="28"/>
          <w:szCs w:val="28"/>
        </w:rPr>
        <w:t xml:space="preserve">развивать </w:t>
      </w:r>
      <w:r w:rsidR="002D04D0" w:rsidRPr="002D04D0">
        <w:rPr>
          <w:rFonts w:ascii="Century" w:hAnsi="Century" w:cs="Arial"/>
          <w:i/>
          <w:color w:val="000000"/>
          <w:sz w:val="28"/>
          <w:szCs w:val="28"/>
        </w:rPr>
        <w:t xml:space="preserve">навыки чтения, </w:t>
      </w:r>
      <w:r w:rsidR="002D04D0" w:rsidRPr="002D04D0">
        <w:rPr>
          <w:rStyle w:val="c21"/>
          <w:rFonts w:ascii="Century" w:hAnsi="Century" w:cs="Calibri"/>
          <w:i/>
          <w:color w:val="000000"/>
          <w:sz w:val="28"/>
          <w:szCs w:val="28"/>
        </w:rPr>
        <w:t>речь, логическое и образное мышление, творческие способности учащихся; развивать умение анализировать эмоциональное состояние героев;</w:t>
      </w:r>
      <w:r w:rsidR="00301767">
        <w:rPr>
          <w:rStyle w:val="c21"/>
          <w:rFonts w:ascii="Century" w:hAnsi="Century" w:cs="Calibri"/>
          <w:i/>
          <w:color w:val="000000"/>
          <w:sz w:val="28"/>
          <w:szCs w:val="28"/>
        </w:rPr>
        <w:t xml:space="preserve"> </w:t>
      </w:r>
      <w:r w:rsidR="00301767" w:rsidRPr="00301767">
        <w:rPr>
          <w:rFonts w:ascii="Century" w:hAnsi="Century" w:cs="Calibri"/>
          <w:i/>
          <w:color w:val="000000"/>
          <w:sz w:val="28"/>
          <w:szCs w:val="28"/>
        </w:rPr>
        <w:t>развивать художественный вкус, любовь и интерес к</w:t>
      </w:r>
      <w:r w:rsidR="003F01E8">
        <w:rPr>
          <w:rFonts w:ascii="Century" w:hAnsi="Century" w:cs="Calibri"/>
          <w:i/>
          <w:color w:val="000000"/>
          <w:sz w:val="28"/>
          <w:szCs w:val="28"/>
        </w:rPr>
        <w:t xml:space="preserve"> чтению и к классической музыке; развивать </w:t>
      </w:r>
      <w:r w:rsidR="00301767" w:rsidRPr="00301767">
        <w:rPr>
          <w:rFonts w:ascii="Century" w:hAnsi="Century" w:cs="Calibri"/>
          <w:i/>
          <w:color w:val="000000"/>
          <w:sz w:val="28"/>
          <w:szCs w:val="28"/>
        </w:rPr>
        <w:t xml:space="preserve"> умение работать в группах</w:t>
      </w:r>
      <w:r w:rsidR="00301767">
        <w:rPr>
          <w:rFonts w:ascii="Century" w:hAnsi="Century" w:cs="Calibri"/>
          <w:i/>
          <w:color w:val="000000"/>
          <w:sz w:val="28"/>
          <w:szCs w:val="28"/>
        </w:rPr>
        <w:t>;</w:t>
      </w:r>
    </w:p>
    <w:p w:rsidR="002D04D0" w:rsidRDefault="002D04D0" w:rsidP="00561FCE">
      <w:pPr>
        <w:pStyle w:val="a5"/>
        <w:numPr>
          <w:ilvl w:val="0"/>
          <w:numId w:val="2"/>
        </w:numPr>
        <w:spacing w:before="0" w:beforeAutospacing="0" w:after="150" w:afterAutospacing="0"/>
        <w:jc w:val="both"/>
        <w:rPr>
          <w:rFonts w:ascii="Century" w:hAnsi="Century" w:cs="Arial"/>
          <w:i/>
          <w:color w:val="000000"/>
          <w:sz w:val="28"/>
          <w:szCs w:val="28"/>
        </w:rPr>
      </w:pPr>
      <w:r w:rsidRPr="002D04D0">
        <w:rPr>
          <w:rFonts w:ascii="Century" w:hAnsi="Century" w:cs="Arial"/>
          <w:b/>
          <w:i/>
          <w:color w:val="000000"/>
          <w:sz w:val="28"/>
          <w:szCs w:val="28"/>
        </w:rPr>
        <w:t>воспитывающие:</w:t>
      </w:r>
      <w:r>
        <w:rPr>
          <w:rFonts w:ascii="Century" w:hAnsi="Century" w:cs="Arial"/>
          <w:b/>
          <w:i/>
          <w:color w:val="000000"/>
          <w:sz w:val="28"/>
          <w:szCs w:val="28"/>
        </w:rPr>
        <w:t xml:space="preserve"> </w:t>
      </w:r>
      <w:r w:rsidRPr="002D04D0">
        <w:rPr>
          <w:rFonts w:ascii="Century" w:hAnsi="Century" w:cs="Arial"/>
          <w:i/>
          <w:color w:val="000000"/>
          <w:sz w:val="28"/>
          <w:szCs w:val="28"/>
        </w:rPr>
        <w:t>воспитывать эмоцио</w:t>
      </w:r>
      <w:r>
        <w:rPr>
          <w:rFonts w:ascii="Century" w:hAnsi="Century" w:cs="Arial"/>
          <w:i/>
          <w:color w:val="000000"/>
          <w:sz w:val="28"/>
          <w:szCs w:val="28"/>
        </w:rPr>
        <w:t>нально – чувственное отношение к литературному слову, к музыке, к природе; воспитывать доброту, отзывчивость, умение сопереживать.</w:t>
      </w:r>
    </w:p>
    <w:p w:rsidR="002D04D0" w:rsidRPr="00301767" w:rsidRDefault="002D04D0" w:rsidP="00301767">
      <w:pPr>
        <w:pStyle w:val="a5"/>
        <w:spacing w:before="0" w:beforeAutospacing="0" w:after="150" w:afterAutospacing="0"/>
        <w:jc w:val="both"/>
        <w:rPr>
          <w:rFonts w:ascii="Century" w:hAnsi="Century" w:cs="Arial"/>
          <w:i/>
          <w:color w:val="000000"/>
          <w:sz w:val="28"/>
          <w:szCs w:val="28"/>
        </w:rPr>
      </w:pPr>
      <w:r w:rsidRPr="00301767">
        <w:rPr>
          <w:rFonts w:ascii="Century" w:hAnsi="Century" w:cs="Arial"/>
          <w:b/>
          <w:bCs/>
          <w:i/>
          <w:iCs/>
          <w:color w:val="000000"/>
          <w:sz w:val="28"/>
          <w:szCs w:val="28"/>
        </w:rPr>
        <w:lastRenderedPageBreak/>
        <w:t>Планируемые результаты:</w:t>
      </w:r>
    </w:p>
    <w:p w:rsidR="00301767" w:rsidRPr="00301767" w:rsidRDefault="00301767" w:rsidP="00301767">
      <w:pPr>
        <w:pStyle w:val="a5"/>
        <w:numPr>
          <w:ilvl w:val="0"/>
          <w:numId w:val="2"/>
        </w:numPr>
        <w:spacing w:before="0" w:beforeAutospacing="0" w:after="150" w:afterAutospacing="0"/>
        <w:jc w:val="both"/>
        <w:rPr>
          <w:rFonts w:ascii="Century" w:hAnsi="Century" w:cs="Arial"/>
          <w:i/>
          <w:color w:val="000000"/>
          <w:sz w:val="28"/>
          <w:szCs w:val="28"/>
        </w:rPr>
      </w:pPr>
      <w:r w:rsidRPr="00301767">
        <w:rPr>
          <w:rFonts w:ascii="Century" w:hAnsi="Century" w:cs="Arial"/>
          <w:b/>
          <w:bCs/>
          <w:i/>
          <w:iCs/>
          <w:color w:val="000000"/>
          <w:sz w:val="28"/>
          <w:szCs w:val="28"/>
        </w:rPr>
        <w:t>л</w:t>
      </w:r>
      <w:r w:rsidR="002D04D0" w:rsidRPr="00301767">
        <w:rPr>
          <w:rFonts w:ascii="Century" w:hAnsi="Century" w:cs="Arial"/>
          <w:b/>
          <w:bCs/>
          <w:i/>
          <w:iCs/>
          <w:color w:val="000000"/>
          <w:sz w:val="28"/>
          <w:szCs w:val="28"/>
        </w:rPr>
        <w:t>ичностные:</w:t>
      </w:r>
      <w:r w:rsidR="002D04D0" w:rsidRPr="00301767">
        <w:rPr>
          <w:rFonts w:ascii="Century" w:hAnsi="Century" w:cs="Arial"/>
          <w:i/>
          <w:color w:val="000000"/>
          <w:sz w:val="28"/>
          <w:szCs w:val="28"/>
        </w:rPr>
        <w:t> </w:t>
      </w:r>
      <w:r w:rsidRPr="00301767">
        <w:rPr>
          <w:rFonts w:ascii="Century" w:hAnsi="Century" w:cs="Arial"/>
          <w:i/>
          <w:color w:val="000000"/>
          <w:sz w:val="28"/>
          <w:szCs w:val="28"/>
        </w:rPr>
        <w:t xml:space="preserve">осознание эстетической ценности произведения; </w:t>
      </w:r>
      <w:r w:rsidR="00C96E4F">
        <w:rPr>
          <w:rFonts w:ascii="Century" w:hAnsi="Century" w:cs="Arial"/>
          <w:i/>
          <w:color w:val="000000"/>
          <w:sz w:val="28"/>
          <w:szCs w:val="28"/>
        </w:rPr>
        <w:t xml:space="preserve">проявление собственных чувств и отношений  к героям </w:t>
      </w:r>
      <w:r w:rsidRPr="00301767">
        <w:rPr>
          <w:rFonts w:ascii="Century" w:hAnsi="Century" w:cs="Arial"/>
          <w:i/>
          <w:color w:val="000000"/>
          <w:sz w:val="28"/>
          <w:szCs w:val="28"/>
        </w:rPr>
        <w:t xml:space="preserve"> произведени</w:t>
      </w:r>
      <w:r w:rsidR="00C96E4F">
        <w:rPr>
          <w:rFonts w:ascii="Century" w:hAnsi="Century" w:cs="Arial"/>
          <w:i/>
          <w:color w:val="000000"/>
          <w:sz w:val="28"/>
          <w:szCs w:val="28"/>
        </w:rPr>
        <w:t>я, к музыке, к авторам литературного и музыкального произведений;</w:t>
      </w:r>
    </w:p>
    <w:p w:rsidR="002D04D0" w:rsidRPr="00301767" w:rsidRDefault="00301767" w:rsidP="00301767">
      <w:pPr>
        <w:pStyle w:val="a5"/>
        <w:numPr>
          <w:ilvl w:val="0"/>
          <w:numId w:val="2"/>
        </w:numPr>
        <w:spacing w:before="0" w:beforeAutospacing="0" w:after="150" w:afterAutospacing="0"/>
        <w:jc w:val="both"/>
        <w:rPr>
          <w:rFonts w:ascii="Century" w:hAnsi="Century" w:cs="Arial"/>
          <w:i/>
          <w:color w:val="000000"/>
          <w:sz w:val="28"/>
          <w:szCs w:val="28"/>
        </w:rPr>
      </w:pPr>
      <w:r w:rsidRPr="00301767">
        <w:rPr>
          <w:rFonts w:ascii="Century" w:hAnsi="Century" w:cs="Arial"/>
          <w:b/>
          <w:bCs/>
          <w:i/>
          <w:iCs/>
          <w:color w:val="000000"/>
          <w:sz w:val="28"/>
          <w:szCs w:val="28"/>
        </w:rPr>
        <w:t xml:space="preserve"> п</w:t>
      </w:r>
      <w:r w:rsidR="002D04D0" w:rsidRPr="00301767">
        <w:rPr>
          <w:rFonts w:ascii="Century" w:hAnsi="Century" w:cs="Arial"/>
          <w:b/>
          <w:bCs/>
          <w:i/>
          <w:iCs/>
          <w:color w:val="000000"/>
          <w:sz w:val="28"/>
          <w:szCs w:val="28"/>
        </w:rPr>
        <w:t>редметные:</w:t>
      </w:r>
      <w:r w:rsidR="00C96E4F">
        <w:rPr>
          <w:rFonts w:ascii="Century" w:hAnsi="Century" w:cs="Arial"/>
          <w:i/>
          <w:color w:val="000000"/>
          <w:sz w:val="28"/>
          <w:szCs w:val="28"/>
        </w:rPr>
        <w:t> формирование умения</w:t>
      </w:r>
      <w:r w:rsidR="002D04D0" w:rsidRPr="00301767">
        <w:rPr>
          <w:rFonts w:ascii="Century" w:hAnsi="Century" w:cs="Arial"/>
          <w:i/>
          <w:color w:val="000000"/>
          <w:sz w:val="28"/>
          <w:szCs w:val="28"/>
        </w:rPr>
        <w:t xml:space="preserve"> выделять события составляющие основу </w:t>
      </w:r>
      <w:r w:rsidR="00FB69FB">
        <w:rPr>
          <w:rFonts w:ascii="Century" w:hAnsi="Century" w:cs="Arial"/>
          <w:i/>
          <w:color w:val="000000"/>
          <w:sz w:val="28"/>
          <w:szCs w:val="28"/>
        </w:rPr>
        <w:t xml:space="preserve">данного </w:t>
      </w:r>
      <w:r w:rsidR="002D04D0" w:rsidRPr="00301767">
        <w:rPr>
          <w:rFonts w:ascii="Century" w:hAnsi="Century" w:cs="Arial"/>
          <w:i/>
          <w:color w:val="000000"/>
          <w:sz w:val="28"/>
          <w:szCs w:val="28"/>
        </w:rPr>
        <w:t>художественного произведения, пользоваться элементарными приемами анализа текста по вопросам учителя</w:t>
      </w:r>
      <w:r w:rsidR="00C96E4F">
        <w:rPr>
          <w:rFonts w:ascii="Century" w:hAnsi="Century" w:cs="Arial"/>
          <w:i/>
          <w:color w:val="000000"/>
          <w:sz w:val="28"/>
          <w:szCs w:val="28"/>
        </w:rPr>
        <w:t xml:space="preserve">, </w:t>
      </w:r>
      <w:r w:rsidR="00FB69FB">
        <w:rPr>
          <w:rFonts w:ascii="Century" w:hAnsi="Century" w:cs="Arial"/>
          <w:i/>
          <w:color w:val="000000"/>
          <w:sz w:val="28"/>
          <w:szCs w:val="28"/>
        </w:rPr>
        <w:t>умения ориентироваться в тексте при нахождении отрывков</w:t>
      </w:r>
      <w:r w:rsidR="00C96E4F">
        <w:rPr>
          <w:rFonts w:ascii="Century" w:hAnsi="Century" w:cs="Arial"/>
          <w:i/>
          <w:color w:val="000000"/>
          <w:sz w:val="28"/>
          <w:szCs w:val="28"/>
        </w:rPr>
        <w:t xml:space="preserve"> </w:t>
      </w:r>
      <w:r w:rsidR="00FB69FB">
        <w:rPr>
          <w:rFonts w:ascii="Century" w:hAnsi="Century" w:cs="Arial"/>
          <w:i/>
          <w:color w:val="000000"/>
          <w:sz w:val="28"/>
          <w:szCs w:val="28"/>
        </w:rPr>
        <w:t>для зачитывания;</w:t>
      </w:r>
    </w:p>
    <w:p w:rsidR="002D04D0" w:rsidRPr="00301767" w:rsidRDefault="00301767" w:rsidP="00301767">
      <w:pPr>
        <w:pStyle w:val="a5"/>
        <w:numPr>
          <w:ilvl w:val="0"/>
          <w:numId w:val="2"/>
        </w:numPr>
        <w:spacing w:before="0" w:beforeAutospacing="0" w:after="150" w:afterAutospacing="0"/>
        <w:jc w:val="both"/>
        <w:rPr>
          <w:rFonts w:ascii="Century" w:hAnsi="Century" w:cs="Arial"/>
          <w:i/>
          <w:color w:val="000000"/>
          <w:sz w:val="28"/>
          <w:szCs w:val="28"/>
        </w:rPr>
      </w:pPr>
      <w:proofErr w:type="spellStart"/>
      <w:r>
        <w:rPr>
          <w:rFonts w:ascii="Century" w:hAnsi="Century" w:cs="Arial"/>
          <w:b/>
          <w:bCs/>
          <w:i/>
          <w:iCs/>
          <w:color w:val="000000"/>
          <w:sz w:val="28"/>
          <w:szCs w:val="28"/>
        </w:rPr>
        <w:t>м</w:t>
      </w:r>
      <w:r w:rsidR="002D04D0" w:rsidRPr="00301767">
        <w:rPr>
          <w:rFonts w:ascii="Century" w:hAnsi="Century" w:cs="Arial"/>
          <w:b/>
          <w:bCs/>
          <w:i/>
          <w:iCs/>
          <w:color w:val="000000"/>
          <w:sz w:val="28"/>
          <w:szCs w:val="28"/>
        </w:rPr>
        <w:t>етапредметные</w:t>
      </w:r>
      <w:proofErr w:type="spellEnd"/>
      <w:r w:rsidR="002D04D0" w:rsidRPr="00301767">
        <w:rPr>
          <w:rFonts w:ascii="Century" w:hAnsi="Century" w:cs="Arial"/>
          <w:b/>
          <w:bCs/>
          <w:i/>
          <w:iCs/>
          <w:color w:val="000000"/>
          <w:sz w:val="28"/>
          <w:szCs w:val="28"/>
        </w:rPr>
        <w:t>: </w:t>
      </w:r>
      <w:r w:rsidR="002D04D0" w:rsidRPr="00301767">
        <w:rPr>
          <w:rFonts w:ascii="Century" w:hAnsi="Century" w:cs="Arial"/>
          <w:i/>
          <w:color w:val="000000"/>
          <w:sz w:val="28"/>
          <w:szCs w:val="28"/>
        </w:rPr>
        <w:t>познавательные и регулятивные действия, целеполагание на уроке</w:t>
      </w:r>
      <w:r w:rsidR="00FB69FB">
        <w:rPr>
          <w:rFonts w:ascii="Century" w:hAnsi="Century" w:cs="Arial"/>
          <w:i/>
          <w:color w:val="000000"/>
          <w:sz w:val="28"/>
          <w:szCs w:val="28"/>
        </w:rPr>
        <w:t>,</w:t>
      </w:r>
      <w:r w:rsidR="002D04D0" w:rsidRPr="00301767">
        <w:rPr>
          <w:rFonts w:ascii="Century" w:hAnsi="Century" w:cs="Arial"/>
          <w:i/>
          <w:color w:val="000000"/>
          <w:sz w:val="28"/>
          <w:szCs w:val="28"/>
        </w:rPr>
        <w:t xml:space="preserve"> принятие практической задачи и постановки учебной задачи, моделирование, умение структурировать знания по теме урока.</w:t>
      </w:r>
    </w:p>
    <w:p w:rsidR="002D04D0" w:rsidRDefault="006933D0" w:rsidP="006933D0">
      <w:pPr>
        <w:pStyle w:val="a5"/>
        <w:spacing w:before="0" w:beforeAutospacing="0" w:after="150" w:afterAutospacing="0"/>
        <w:jc w:val="center"/>
        <w:rPr>
          <w:rFonts w:ascii="Century" w:hAnsi="Century" w:cs="Arial"/>
          <w:b/>
          <w:i/>
          <w:color w:val="000000"/>
          <w:sz w:val="28"/>
          <w:szCs w:val="28"/>
        </w:rPr>
      </w:pPr>
      <w:r w:rsidRPr="006933D0">
        <w:rPr>
          <w:rFonts w:ascii="Century" w:hAnsi="Century" w:cs="Arial"/>
          <w:b/>
          <w:i/>
          <w:color w:val="000000"/>
          <w:sz w:val="28"/>
          <w:szCs w:val="28"/>
        </w:rPr>
        <w:t>Ход урока:</w:t>
      </w:r>
    </w:p>
    <w:p w:rsidR="006933D0" w:rsidRPr="006933D0" w:rsidRDefault="006933D0" w:rsidP="006933D0">
      <w:pPr>
        <w:pStyle w:val="a5"/>
        <w:spacing w:before="0" w:beforeAutospacing="0" w:after="150" w:afterAutospacing="0"/>
        <w:jc w:val="both"/>
        <w:rPr>
          <w:rFonts w:ascii="Century" w:hAnsi="Century" w:cs="Arial"/>
          <w:b/>
          <w:i/>
          <w:color w:val="000000"/>
          <w:sz w:val="32"/>
          <w:szCs w:val="32"/>
          <w:u w:val="single"/>
        </w:rPr>
      </w:pPr>
      <w:r w:rsidRPr="006933D0">
        <w:rPr>
          <w:rFonts w:ascii="Century" w:hAnsi="Century" w:cs="Arial"/>
          <w:b/>
          <w:i/>
          <w:color w:val="000000"/>
          <w:sz w:val="32"/>
          <w:szCs w:val="32"/>
          <w:u w:val="single"/>
        </w:rPr>
        <w:t>Речевая разминка</w:t>
      </w:r>
    </w:p>
    <w:p w:rsidR="00DC3039" w:rsidRDefault="006933D0" w:rsidP="00DC3039">
      <w:pPr>
        <w:spacing w:after="0"/>
        <w:jc w:val="both"/>
        <w:rPr>
          <w:rFonts w:ascii="Century" w:hAnsi="Century"/>
          <w:sz w:val="28"/>
          <w:szCs w:val="28"/>
        </w:rPr>
      </w:pPr>
      <w:r w:rsidRPr="006933D0">
        <w:rPr>
          <w:rFonts w:ascii="Century" w:hAnsi="Century"/>
          <w:sz w:val="28"/>
          <w:szCs w:val="28"/>
        </w:rPr>
        <w:t>Кто хочет разговаривать</w:t>
      </w:r>
      <w:r>
        <w:rPr>
          <w:rFonts w:ascii="Century" w:hAnsi="Century"/>
          <w:sz w:val="28"/>
          <w:szCs w:val="28"/>
        </w:rPr>
        <w:t>,</w:t>
      </w:r>
    </w:p>
    <w:p w:rsidR="006933D0" w:rsidRDefault="006933D0" w:rsidP="00DC3039">
      <w:pPr>
        <w:spacing w:after="0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Тот должен выговаривать</w:t>
      </w:r>
    </w:p>
    <w:p w:rsidR="006933D0" w:rsidRDefault="006933D0" w:rsidP="00DC3039">
      <w:pPr>
        <w:spacing w:after="0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Всё правильно и внятно, </w:t>
      </w:r>
    </w:p>
    <w:p w:rsidR="006933D0" w:rsidRDefault="006933D0" w:rsidP="00DC3039">
      <w:pPr>
        <w:spacing w:after="0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Чтоб было всем понятно. </w:t>
      </w:r>
    </w:p>
    <w:p w:rsidR="006933D0" w:rsidRDefault="006933D0" w:rsidP="00DC3039">
      <w:pPr>
        <w:spacing w:after="0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Мы будем разговаривать</w:t>
      </w:r>
    </w:p>
    <w:p w:rsidR="006933D0" w:rsidRDefault="006933D0" w:rsidP="00DC3039">
      <w:pPr>
        <w:spacing w:after="0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И будем выговаривать,</w:t>
      </w:r>
    </w:p>
    <w:p w:rsidR="006933D0" w:rsidRDefault="006933D0" w:rsidP="00DC3039">
      <w:pPr>
        <w:spacing w:after="0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Так правильно и внятно,</w:t>
      </w:r>
    </w:p>
    <w:p w:rsidR="006933D0" w:rsidRDefault="006933D0" w:rsidP="00DC3039">
      <w:pPr>
        <w:spacing w:after="0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Чтоб было всем понятно.</w:t>
      </w:r>
    </w:p>
    <w:p w:rsidR="006933D0" w:rsidRDefault="006933D0" w:rsidP="00DC3039">
      <w:pPr>
        <w:spacing w:after="0"/>
        <w:jc w:val="both"/>
        <w:rPr>
          <w:rFonts w:ascii="Century" w:hAnsi="Century"/>
          <w:sz w:val="28"/>
          <w:szCs w:val="28"/>
        </w:rPr>
      </w:pPr>
    </w:p>
    <w:p w:rsidR="006933D0" w:rsidRDefault="00853847" w:rsidP="00DC3039">
      <w:pPr>
        <w:spacing w:after="0"/>
        <w:jc w:val="both"/>
        <w:rPr>
          <w:rFonts w:ascii="Century" w:hAnsi="Century"/>
          <w:b/>
          <w:i/>
          <w:sz w:val="32"/>
          <w:szCs w:val="32"/>
          <w:u w:val="single"/>
        </w:rPr>
      </w:pPr>
      <w:r>
        <w:rPr>
          <w:rFonts w:ascii="Century" w:hAnsi="Century"/>
          <w:b/>
          <w:i/>
          <w:sz w:val="32"/>
          <w:szCs w:val="32"/>
          <w:u w:val="single"/>
        </w:rPr>
        <w:t>Целеполагание</w:t>
      </w:r>
      <w:r w:rsidR="00E87B37">
        <w:rPr>
          <w:rFonts w:ascii="Century" w:hAnsi="Century"/>
          <w:b/>
          <w:i/>
          <w:sz w:val="32"/>
          <w:szCs w:val="32"/>
          <w:u w:val="single"/>
        </w:rPr>
        <w:t>. Постановка проблемного вопроса</w:t>
      </w:r>
    </w:p>
    <w:p w:rsidR="00E87B37" w:rsidRDefault="00E87B37" w:rsidP="00DC3039">
      <w:pPr>
        <w:spacing w:after="0"/>
        <w:jc w:val="both"/>
        <w:rPr>
          <w:rFonts w:ascii="Century" w:hAnsi="Century"/>
          <w:b/>
          <w:i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--- На прошлом уроке я вам прочитала рассказ К. Г. Паустовского «Корзина с еловыми шишками». Дома вы самостоятельно его читали. И на этом уроке мы вновь будем работать с этим произведением. Как вы думаете, с какой целью? </w:t>
      </w:r>
      <w:r w:rsidRPr="00E87B37">
        <w:rPr>
          <w:rFonts w:ascii="Century" w:hAnsi="Century"/>
          <w:b/>
          <w:i/>
          <w:sz w:val="28"/>
          <w:szCs w:val="28"/>
        </w:rPr>
        <w:t>(Проанализировать текст, чтобы лучше его понять, раскрыть идею произведения)</w:t>
      </w:r>
    </w:p>
    <w:p w:rsidR="00E87B37" w:rsidRDefault="00E87B37" w:rsidP="00DC3039">
      <w:pPr>
        <w:spacing w:after="0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--- О каком волшебнике и великом музыканте вы узнали из рассказа?</w:t>
      </w:r>
    </w:p>
    <w:p w:rsidR="00853847" w:rsidRDefault="00853847" w:rsidP="00DC3039">
      <w:pPr>
        <w:spacing w:after="0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--- Что хотел Григ сказать девушке </w:t>
      </w:r>
      <w:proofErr w:type="spellStart"/>
      <w:r>
        <w:rPr>
          <w:rFonts w:ascii="Century" w:hAnsi="Century"/>
          <w:sz w:val="28"/>
          <w:szCs w:val="28"/>
        </w:rPr>
        <w:t>Дагни</w:t>
      </w:r>
      <w:proofErr w:type="spellEnd"/>
      <w:r>
        <w:rPr>
          <w:rFonts w:ascii="Century" w:hAnsi="Century"/>
          <w:sz w:val="28"/>
          <w:szCs w:val="28"/>
        </w:rPr>
        <w:t xml:space="preserve"> своей музыкой, написанной для неё? Это очень интересный вопрос, хотя и не простой.</w:t>
      </w:r>
    </w:p>
    <w:p w:rsidR="00853847" w:rsidRDefault="00853847" w:rsidP="00DC3039">
      <w:pPr>
        <w:spacing w:after="0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--- Итак, на этом уроке давайте попробуем разобраться со смыслом рассказа К. Г. Паустовского и музыкального произведения Эдварда Грига</w:t>
      </w:r>
      <w:r w:rsidR="0029615B">
        <w:rPr>
          <w:rFonts w:ascii="Century" w:hAnsi="Century"/>
          <w:sz w:val="28"/>
          <w:szCs w:val="28"/>
        </w:rPr>
        <w:t>. Тема сегодняшнего урока «…». Интегрированный урок – это значит, что сей час у нас и урок литературного чтения и музыки одновременно.</w:t>
      </w:r>
    </w:p>
    <w:p w:rsidR="0029615B" w:rsidRDefault="0029615B" w:rsidP="00DC3039">
      <w:pPr>
        <w:spacing w:after="0"/>
        <w:jc w:val="both"/>
        <w:rPr>
          <w:rFonts w:ascii="Century" w:hAnsi="Century"/>
          <w:sz w:val="28"/>
          <w:szCs w:val="28"/>
        </w:rPr>
      </w:pPr>
    </w:p>
    <w:p w:rsidR="0029615B" w:rsidRDefault="0029615B" w:rsidP="00DC3039">
      <w:pPr>
        <w:spacing w:after="0"/>
        <w:jc w:val="both"/>
        <w:rPr>
          <w:rFonts w:ascii="Century" w:hAnsi="Century"/>
          <w:b/>
          <w:i/>
          <w:sz w:val="28"/>
          <w:szCs w:val="28"/>
          <w:u w:val="single"/>
        </w:rPr>
      </w:pPr>
      <w:r>
        <w:rPr>
          <w:rFonts w:ascii="Century" w:hAnsi="Century"/>
          <w:b/>
          <w:i/>
          <w:sz w:val="28"/>
          <w:szCs w:val="28"/>
          <w:u w:val="single"/>
        </w:rPr>
        <w:t>Групповая работа по составлению плана рассказа</w:t>
      </w:r>
    </w:p>
    <w:p w:rsidR="0029615B" w:rsidRDefault="0029615B" w:rsidP="00DC3039">
      <w:pPr>
        <w:spacing w:after="0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lastRenderedPageBreak/>
        <w:t>--- Свои размышления над произведением мы начнём с составлением плана рассказа в ходе групповой работы.</w:t>
      </w:r>
      <w:r w:rsidR="00C1563B">
        <w:rPr>
          <w:rFonts w:ascii="Century" w:hAnsi="Century"/>
          <w:sz w:val="28"/>
          <w:szCs w:val="28"/>
        </w:rPr>
        <w:t xml:space="preserve"> Группы, слушайте задание: за 3 минуты вы должны составить картинный и словесный план, т. е. расположить картинки по порядку (по ходу событий в рассказе) и сделать короткие подписи к картинкам (это будут названия частей рассказа). Совещаетесь вы все, а раскладывают картинки и делают подписи к ним капитаны групп. Время пошло ….</w:t>
      </w:r>
    </w:p>
    <w:p w:rsidR="00E16655" w:rsidRDefault="00E16655" w:rsidP="00DC3039">
      <w:pPr>
        <w:spacing w:after="0"/>
        <w:jc w:val="both"/>
        <w:rPr>
          <w:rFonts w:ascii="Century" w:hAnsi="Century"/>
          <w:sz w:val="28"/>
          <w:szCs w:val="28"/>
        </w:rPr>
      </w:pPr>
    </w:p>
    <w:p w:rsidR="00E16655" w:rsidRDefault="00E16655" w:rsidP="00DC3039">
      <w:pPr>
        <w:spacing w:after="0"/>
        <w:jc w:val="both"/>
        <w:rPr>
          <w:rFonts w:ascii="Century" w:hAnsi="Century"/>
          <w:b/>
          <w:i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       </w:t>
      </w:r>
      <w:r>
        <w:rPr>
          <w:rFonts w:ascii="Century" w:hAnsi="Century"/>
          <w:b/>
          <w:i/>
          <w:sz w:val="28"/>
          <w:szCs w:val="28"/>
        </w:rPr>
        <w:t>Работа в группах!!!</w:t>
      </w:r>
    </w:p>
    <w:p w:rsidR="00E16655" w:rsidRPr="00E16655" w:rsidRDefault="00E16655" w:rsidP="00DC3039">
      <w:pPr>
        <w:spacing w:after="0"/>
        <w:jc w:val="both"/>
        <w:rPr>
          <w:rFonts w:ascii="Century" w:hAnsi="Century"/>
          <w:b/>
          <w:i/>
          <w:sz w:val="28"/>
          <w:szCs w:val="28"/>
        </w:rPr>
      </w:pPr>
    </w:p>
    <w:p w:rsidR="00C1563B" w:rsidRPr="0029615B" w:rsidRDefault="00C1563B" w:rsidP="00DC3039">
      <w:pPr>
        <w:spacing w:after="0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--- Проверим результаты работы. …. А теперь сравним их с образцом. Внимание на доску:</w:t>
      </w:r>
    </w:p>
    <w:p w:rsidR="00853847" w:rsidRDefault="00C1563B" w:rsidP="00DC3039">
      <w:pPr>
        <w:spacing w:after="0"/>
        <w:jc w:val="both"/>
        <w:rPr>
          <w:rFonts w:ascii="Century" w:hAnsi="Century"/>
          <w:sz w:val="28"/>
          <w:szCs w:val="28"/>
        </w:rPr>
      </w:pPr>
      <w:r w:rsidRPr="00C1563B">
        <w:rPr>
          <w:rFonts w:ascii="Century" w:hAnsi="Century"/>
          <w:noProof/>
          <w:sz w:val="28"/>
          <w:szCs w:val="28"/>
          <w:lang w:eastAsia="ru-RU"/>
        </w:rPr>
        <w:drawing>
          <wp:inline distT="0" distB="0" distL="0" distR="0">
            <wp:extent cx="1398722" cy="1685925"/>
            <wp:effectExtent l="19050" t="0" r="0" b="0"/>
            <wp:docPr id="28" name="Рисунок 20" descr="https://im0-tub-ru.yandex.net/i?id=89b0530308af445614a584ba8c8167b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m0-tub-ru.yandex.net/i?id=89b0530308af445614a584ba8c8167be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82" cy="169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" w:hAnsi="Century"/>
          <w:sz w:val="28"/>
          <w:szCs w:val="28"/>
        </w:rPr>
        <w:t xml:space="preserve">   </w:t>
      </w:r>
      <w:r w:rsidRPr="00C1563B">
        <w:rPr>
          <w:rFonts w:ascii="Century" w:hAnsi="Century"/>
          <w:noProof/>
          <w:sz w:val="28"/>
          <w:szCs w:val="28"/>
          <w:lang w:eastAsia="ru-RU"/>
        </w:rPr>
        <w:drawing>
          <wp:inline distT="0" distB="0" distL="0" distR="0">
            <wp:extent cx="1285875" cy="1684702"/>
            <wp:effectExtent l="19050" t="0" r="9525" b="0"/>
            <wp:docPr id="43" name="Рисунок 10" descr="Роя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оял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684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" w:hAnsi="Century"/>
          <w:sz w:val="28"/>
          <w:szCs w:val="28"/>
        </w:rPr>
        <w:t xml:space="preserve">   </w:t>
      </w:r>
      <w:r w:rsidRPr="00C1563B">
        <w:rPr>
          <w:rFonts w:ascii="Century" w:hAnsi="Century"/>
          <w:noProof/>
          <w:sz w:val="28"/>
          <w:szCs w:val="28"/>
          <w:lang w:eastAsia="ru-RU"/>
        </w:rPr>
        <w:drawing>
          <wp:inline distT="0" distB="0" distL="0" distR="0">
            <wp:extent cx="1422506" cy="1704975"/>
            <wp:effectExtent l="19050" t="0" r="6244" b="0"/>
            <wp:docPr id="27" name="Рисунок 5" descr="http://illustrators.ru/uploads/illustration/image/431949/main_431949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llustrators.ru/uploads/illustration/image/431949/main_431949_orig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535" cy="1719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6558">
        <w:rPr>
          <w:rFonts w:ascii="Century" w:hAnsi="Century"/>
          <w:sz w:val="28"/>
          <w:szCs w:val="28"/>
        </w:rPr>
        <w:t xml:space="preserve">   </w:t>
      </w:r>
      <w:r w:rsidR="00E56558" w:rsidRPr="00E56558">
        <w:rPr>
          <w:rFonts w:ascii="Century" w:hAnsi="Century"/>
          <w:noProof/>
          <w:sz w:val="28"/>
          <w:szCs w:val="28"/>
          <w:lang w:eastAsia="ru-RU"/>
        </w:rPr>
        <w:drawing>
          <wp:inline distT="0" distB="0" distL="0" distR="0">
            <wp:extent cx="1914525" cy="1435894"/>
            <wp:effectExtent l="19050" t="0" r="0" b="0"/>
            <wp:docPr id="17" name="Рисунок 2" descr="http://audiohrestomatiya.ru/a_competitions2/2778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udiohrestomatiya.ru/a_competitions2/2778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751" cy="1437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847" w:rsidRDefault="00E56558" w:rsidP="00E56558">
      <w:pPr>
        <w:spacing w:after="0"/>
        <w:jc w:val="center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План</w:t>
      </w:r>
    </w:p>
    <w:p w:rsidR="00E56558" w:rsidRDefault="00E56558" w:rsidP="00E56558">
      <w:pPr>
        <w:pStyle w:val="a6"/>
        <w:numPr>
          <w:ilvl w:val="0"/>
          <w:numId w:val="3"/>
        </w:numPr>
        <w:spacing w:after="0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Встреча Эдварда Грига и </w:t>
      </w:r>
      <w:proofErr w:type="spellStart"/>
      <w:r>
        <w:rPr>
          <w:rFonts w:ascii="Century" w:hAnsi="Century"/>
          <w:sz w:val="28"/>
          <w:szCs w:val="28"/>
        </w:rPr>
        <w:t>Дагни</w:t>
      </w:r>
      <w:proofErr w:type="spellEnd"/>
      <w:r>
        <w:rPr>
          <w:rFonts w:ascii="Century" w:hAnsi="Century"/>
          <w:sz w:val="28"/>
          <w:szCs w:val="28"/>
        </w:rPr>
        <w:t>.</w:t>
      </w:r>
    </w:p>
    <w:p w:rsidR="00E56558" w:rsidRDefault="00E56558" w:rsidP="00E56558">
      <w:pPr>
        <w:pStyle w:val="a6"/>
        <w:numPr>
          <w:ilvl w:val="0"/>
          <w:numId w:val="3"/>
        </w:numPr>
        <w:spacing w:after="0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В доме композитора.</w:t>
      </w:r>
    </w:p>
    <w:p w:rsidR="00E56558" w:rsidRDefault="00E56558" w:rsidP="00E56558">
      <w:pPr>
        <w:pStyle w:val="a6"/>
        <w:numPr>
          <w:ilvl w:val="0"/>
          <w:numId w:val="3"/>
        </w:numPr>
        <w:spacing w:after="0"/>
        <w:jc w:val="both"/>
        <w:rPr>
          <w:rFonts w:ascii="Century" w:hAnsi="Century"/>
          <w:sz w:val="28"/>
          <w:szCs w:val="28"/>
        </w:rPr>
      </w:pPr>
      <w:proofErr w:type="spellStart"/>
      <w:r>
        <w:rPr>
          <w:rFonts w:ascii="Century" w:hAnsi="Century"/>
          <w:sz w:val="28"/>
          <w:szCs w:val="28"/>
        </w:rPr>
        <w:t>Дагни</w:t>
      </w:r>
      <w:proofErr w:type="spellEnd"/>
      <w:r>
        <w:rPr>
          <w:rFonts w:ascii="Century" w:hAnsi="Century"/>
          <w:sz w:val="28"/>
          <w:szCs w:val="28"/>
        </w:rPr>
        <w:t xml:space="preserve"> в гостях у дяди и тёти.</w:t>
      </w:r>
    </w:p>
    <w:p w:rsidR="00E56558" w:rsidRPr="00E56558" w:rsidRDefault="00E56558" w:rsidP="00E56558">
      <w:pPr>
        <w:pStyle w:val="a6"/>
        <w:numPr>
          <w:ilvl w:val="0"/>
          <w:numId w:val="3"/>
        </w:numPr>
        <w:spacing w:after="0"/>
        <w:jc w:val="both"/>
        <w:rPr>
          <w:rFonts w:ascii="Century" w:hAnsi="Century"/>
          <w:sz w:val="28"/>
          <w:szCs w:val="28"/>
        </w:rPr>
      </w:pPr>
      <w:proofErr w:type="spellStart"/>
      <w:r>
        <w:rPr>
          <w:rFonts w:ascii="Century" w:hAnsi="Century"/>
          <w:sz w:val="28"/>
          <w:szCs w:val="28"/>
        </w:rPr>
        <w:t>Дагни</w:t>
      </w:r>
      <w:proofErr w:type="spellEnd"/>
      <w:r>
        <w:rPr>
          <w:rFonts w:ascii="Century" w:hAnsi="Century"/>
          <w:sz w:val="28"/>
          <w:szCs w:val="28"/>
        </w:rPr>
        <w:t xml:space="preserve"> на концерте.</w:t>
      </w:r>
    </w:p>
    <w:p w:rsidR="00853847" w:rsidRDefault="00853847" w:rsidP="00DC3039">
      <w:pPr>
        <w:spacing w:after="0"/>
        <w:jc w:val="both"/>
        <w:rPr>
          <w:rFonts w:ascii="Century" w:hAnsi="Century"/>
          <w:sz w:val="28"/>
          <w:szCs w:val="28"/>
        </w:rPr>
      </w:pPr>
    </w:p>
    <w:p w:rsidR="00853847" w:rsidRDefault="00E56558" w:rsidP="00DC3039">
      <w:pPr>
        <w:spacing w:after="0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--- В первую очередь, хочется похвалить тех, кто правильно выполнил задание, а </w:t>
      </w:r>
      <w:proofErr w:type="gramStart"/>
      <w:r>
        <w:rPr>
          <w:rFonts w:ascii="Century" w:hAnsi="Century"/>
          <w:sz w:val="28"/>
          <w:szCs w:val="28"/>
        </w:rPr>
        <w:t>во вторых</w:t>
      </w:r>
      <w:proofErr w:type="gramEnd"/>
      <w:r>
        <w:rPr>
          <w:rFonts w:ascii="Century" w:hAnsi="Century"/>
          <w:sz w:val="28"/>
          <w:szCs w:val="28"/>
        </w:rPr>
        <w:t>, тех, кто дружно и активно работал.</w:t>
      </w:r>
    </w:p>
    <w:p w:rsidR="00E56558" w:rsidRDefault="00E56558" w:rsidP="00DC3039">
      <w:pPr>
        <w:spacing w:after="0"/>
        <w:jc w:val="both"/>
        <w:rPr>
          <w:rFonts w:ascii="Century" w:hAnsi="Century"/>
          <w:sz w:val="28"/>
          <w:szCs w:val="28"/>
        </w:rPr>
      </w:pPr>
    </w:p>
    <w:p w:rsidR="00E56558" w:rsidRDefault="00223864" w:rsidP="00DC3039">
      <w:pPr>
        <w:spacing w:after="0"/>
        <w:jc w:val="both"/>
        <w:rPr>
          <w:rFonts w:ascii="Century" w:hAnsi="Century"/>
          <w:b/>
          <w:i/>
          <w:sz w:val="28"/>
          <w:szCs w:val="28"/>
          <w:u w:val="single"/>
        </w:rPr>
      </w:pPr>
      <w:r>
        <w:rPr>
          <w:rFonts w:ascii="Century" w:hAnsi="Century"/>
          <w:b/>
          <w:i/>
          <w:sz w:val="28"/>
          <w:szCs w:val="28"/>
          <w:u w:val="single"/>
        </w:rPr>
        <w:t>О композиторе (проверка д/з 1-ой группы)</w:t>
      </w:r>
    </w:p>
    <w:p w:rsidR="00223864" w:rsidRDefault="00223864" w:rsidP="00DC3039">
      <w:pPr>
        <w:spacing w:after="0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--- Дома ребята 1-ой группы должны были подготовить устный рассказ о композиторе. Послушаем их. Один из участников группы рассказывает, а другие готовятся дополнить его ответ, при необходимости. </w:t>
      </w:r>
    </w:p>
    <w:p w:rsidR="00223864" w:rsidRDefault="00223864" w:rsidP="00DC3039">
      <w:pPr>
        <w:spacing w:after="0"/>
        <w:jc w:val="both"/>
        <w:rPr>
          <w:rFonts w:ascii="Century" w:hAnsi="Century"/>
          <w:sz w:val="28"/>
          <w:szCs w:val="28"/>
        </w:rPr>
      </w:pPr>
    </w:p>
    <w:p w:rsidR="00223864" w:rsidRDefault="00223864" w:rsidP="00DC3039">
      <w:pPr>
        <w:spacing w:after="0"/>
        <w:jc w:val="both"/>
        <w:rPr>
          <w:rFonts w:ascii="Century" w:hAnsi="Century"/>
          <w:b/>
          <w:i/>
          <w:sz w:val="28"/>
          <w:szCs w:val="28"/>
        </w:rPr>
      </w:pPr>
      <w:r>
        <w:rPr>
          <w:rFonts w:ascii="Century" w:hAnsi="Century"/>
          <w:b/>
          <w:i/>
          <w:sz w:val="28"/>
          <w:szCs w:val="28"/>
        </w:rPr>
        <w:t xml:space="preserve">     Эдвард Григ – норвежский композитор, пианист и дирижёр. Родился 15 июня 1843 ода в Бергене. Мать композитора была пианисткой, поэтому Эдварда с детства обучали музыке. Впервые будущий композитор сел за пианино в 4 года. В 19 лет он окончил консерваторию с отличием. Его судьбой отныне и навсегда стала музыка. Музыка Грига красивая, яркая и </w:t>
      </w:r>
      <w:r>
        <w:rPr>
          <w:rFonts w:ascii="Century" w:hAnsi="Century"/>
          <w:b/>
          <w:i/>
          <w:sz w:val="28"/>
          <w:szCs w:val="28"/>
        </w:rPr>
        <w:lastRenderedPageBreak/>
        <w:t>интересная. В ней оживают сказки, картины народной жизни</w:t>
      </w:r>
      <w:r w:rsidR="009A2E4D">
        <w:rPr>
          <w:rFonts w:ascii="Century" w:hAnsi="Century"/>
          <w:b/>
          <w:i/>
          <w:sz w:val="28"/>
          <w:szCs w:val="28"/>
        </w:rPr>
        <w:t>, образы природы Норвегии.</w:t>
      </w:r>
    </w:p>
    <w:p w:rsidR="009A2E4D" w:rsidRDefault="009A2E4D" w:rsidP="00DC3039">
      <w:pPr>
        <w:spacing w:after="0"/>
        <w:jc w:val="both"/>
        <w:rPr>
          <w:rFonts w:ascii="Century" w:hAnsi="Century"/>
          <w:b/>
          <w:i/>
          <w:sz w:val="28"/>
          <w:szCs w:val="28"/>
        </w:rPr>
      </w:pPr>
      <w:r>
        <w:rPr>
          <w:rFonts w:ascii="Century" w:hAnsi="Century"/>
          <w:b/>
          <w:i/>
          <w:sz w:val="28"/>
          <w:szCs w:val="28"/>
        </w:rPr>
        <w:t xml:space="preserve">     День, когда умер Григ, был объявлен днём национального траура. Похоронен композитор в скале над вечно волнующимся морем.</w:t>
      </w:r>
    </w:p>
    <w:p w:rsidR="009446C9" w:rsidRDefault="009446C9" w:rsidP="00DC3039">
      <w:pPr>
        <w:spacing w:after="0"/>
        <w:jc w:val="both"/>
        <w:rPr>
          <w:rFonts w:ascii="Century" w:hAnsi="Century"/>
          <w:b/>
          <w:i/>
          <w:sz w:val="28"/>
          <w:szCs w:val="28"/>
        </w:rPr>
      </w:pPr>
      <w:r>
        <w:rPr>
          <w:rFonts w:ascii="Century" w:hAnsi="Century"/>
          <w:b/>
          <w:i/>
          <w:sz w:val="28"/>
          <w:szCs w:val="28"/>
        </w:rPr>
        <w:t xml:space="preserve">     При жизни Григ много путешествовал, выступал с концертами в разных странах. Но он каждый раз стремился поскорее вернуться на родину, в свой скромный домик на берегу моря.</w:t>
      </w:r>
    </w:p>
    <w:p w:rsidR="009446C9" w:rsidRDefault="009446C9" w:rsidP="00DC3039">
      <w:pPr>
        <w:spacing w:after="0"/>
        <w:jc w:val="both"/>
        <w:rPr>
          <w:rFonts w:ascii="Century" w:hAnsi="Century"/>
          <w:sz w:val="28"/>
          <w:szCs w:val="28"/>
        </w:rPr>
      </w:pPr>
    </w:p>
    <w:p w:rsidR="009446C9" w:rsidRDefault="009446C9" w:rsidP="00DC3039">
      <w:pPr>
        <w:spacing w:after="0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--- Ваше выступление достойно следующей оценки</w:t>
      </w:r>
      <w:proofErr w:type="gramStart"/>
      <w:r>
        <w:rPr>
          <w:rFonts w:ascii="Century" w:hAnsi="Century"/>
          <w:sz w:val="28"/>
          <w:szCs w:val="28"/>
        </w:rPr>
        <w:t xml:space="preserve"> ….</w:t>
      </w:r>
      <w:proofErr w:type="gramEnd"/>
      <w:r>
        <w:rPr>
          <w:rFonts w:ascii="Century" w:hAnsi="Century"/>
          <w:sz w:val="28"/>
          <w:szCs w:val="28"/>
        </w:rPr>
        <w:t xml:space="preserve"> .</w:t>
      </w:r>
    </w:p>
    <w:p w:rsidR="009446C9" w:rsidRDefault="009446C9" w:rsidP="00DC3039">
      <w:pPr>
        <w:spacing w:after="0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--- Как вы думаете, почему Григ всегда поскорее стремился вернуться домой? Какое чувство он испытывал к родной стране? </w:t>
      </w:r>
      <w:r>
        <w:rPr>
          <w:rFonts w:ascii="Century" w:hAnsi="Century"/>
          <w:b/>
          <w:i/>
          <w:sz w:val="28"/>
          <w:szCs w:val="28"/>
        </w:rPr>
        <w:t xml:space="preserve">(Любовь к родине, патриотизм) </w:t>
      </w:r>
    </w:p>
    <w:p w:rsidR="009446C9" w:rsidRDefault="009446C9" w:rsidP="00DC3039">
      <w:pPr>
        <w:spacing w:after="0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--- Григ очень любил свою родину – Норвегию, её людей, её красивую природу. Величественная суровая Норвегия – страна неприступных скал, густых лесов, узких извилистых морских заливов, таких, как на картинке на доске. Осенью природа Норвегии блистает всеми оттенками красок</w:t>
      </w:r>
      <w:r w:rsidR="005C383D">
        <w:rPr>
          <w:rFonts w:ascii="Century" w:hAnsi="Century"/>
          <w:sz w:val="28"/>
          <w:szCs w:val="28"/>
        </w:rPr>
        <w:t>.</w:t>
      </w:r>
    </w:p>
    <w:p w:rsidR="005C383D" w:rsidRDefault="005C383D" w:rsidP="00DC3039">
      <w:pPr>
        <w:spacing w:after="0"/>
        <w:jc w:val="both"/>
        <w:rPr>
          <w:rFonts w:ascii="Century" w:hAnsi="Century"/>
          <w:sz w:val="28"/>
          <w:szCs w:val="28"/>
        </w:rPr>
      </w:pPr>
    </w:p>
    <w:p w:rsidR="005C383D" w:rsidRDefault="005C383D" w:rsidP="00DC3039">
      <w:pPr>
        <w:spacing w:after="0"/>
        <w:jc w:val="both"/>
        <w:rPr>
          <w:rFonts w:ascii="Century" w:hAnsi="Century"/>
          <w:b/>
          <w:i/>
          <w:sz w:val="28"/>
          <w:szCs w:val="28"/>
          <w:u w:val="single"/>
        </w:rPr>
      </w:pPr>
      <w:r>
        <w:rPr>
          <w:rFonts w:ascii="Century" w:hAnsi="Century"/>
          <w:b/>
          <w:i/>
          <w:sz w:val="28"/>
          <w:szCs w:val="28"/>
          <w:u w:val="single"/>
        </w:rPr>
        <w:t>Анализ пе</w:t>
      </w:r>
      <w:r w:rsidR="00E50BB1">
        <w:rPr>
          <w:rFonts w:ascii="Century" w:hAnsi="Century"/>
          <w:b/>
          <w:i/>
          <w:sz w:val="28"/>
          <w:szCs w:val="28"/>
          <w:u w:val="single"/>
        </w:rPr>
        <w:t>р</w:t>
      </w:r>
      <w:r>
        <w:rPr>
          <w:rFonts w:ascii="Century" w:hAnsi="Century"/>
          <w:b/>
          <w:i/>
          <w:sz w:val="28"/>
          <w:szCs w:val="28"/>
          <w:u w:val="single"/>
        </w:rPr>
        <w:t>вой части произведения</w:t>
      </w:r>
      <w:r w:rsidR="00E50BB1">
        <w:rPr>
          <w:rFonts w:ascii="Century" w:hAnsi="Century"/>
          <w:b/>
          <w:i/>
          <w:sz w:val="28"/>
          <w:szCs w:val="28"/>
          <w:u w:val="single"/>
        </w:rPr>
        <w:t xml:space="preserve"> и проверка д/з 2-ой группы</w:t>
      </w:r>
    </w:p>
    <w:p w:rsidR="005C383D" w:rsidRDefault="005C383D" w:rsidP="00DC3039">
      <w:pPr>
        <w:spacing w:after="0"/>
        <w:jc w:val="both"/>
        <w:rPr>
          <w:rFonts w:ascii="Century" w:hAnsi="Century"/>
          <w:b/>
          <w:i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--- И мы с вами плавно переходим к анализу первой части произведения. Найдите в рассказе (для прочтения вслух) описание природы осеннего горного леса. </w:t>
      </w:r>
      <w:r>
        <w:rPr>
          <w:rFonts w:ascii="Century" w:hAnsi="Century"/>
          <w:b/>
          <w:i/>
          <w:sz w:val="28"/>
          <w:szCs w:val="28"/>
        </w:rPr>
        <w:t>(</w:t>
      </w:r>
      <w:proofErr w:type="spellStart"/>
      <w:r>
        <w:rPr>
          <w:rFonts w:ascii="Century" w:hAnsi="Century"/>
          <w:b/>
          <w:i/>
          <w:sz w:val="28"/>
          <w:szCs w:val="28"/>
        </w:rPr>
        <w:t>стр</w:t>
      </w:r>
      <w:proofErr w:type="spellEnd"/>
      <w:r>
        <w:rPr>
          <w:rFonts w:ascii="Century" w:hAnsi="Century"/>
          <w:b/>
          <w:i/>
          <w:sz w:val="28"/>
          <w:szCs w:val="28"/>
        </w:rPr>
        <w:t xml:space="preserve"> 47 – 2, 3, 4 абзацы)</w:t>
      </w:r>
    </w:p>
    <w:p w:rsidR="005C383D" w:rsidRDefault="005C383D" w:rsidP="00DC3039">
      <w:pPr>
        <w:spacing w:after="0"/>
        <w:jc w:val="both"/>
        <w:rPr>
          <w:rFonts w:ascii="Century" w:hAnsi="Century"/>
          <w:sz w:val="28"/>
          <w:szCs w:val="28"/>
        </w:rPr>
      </w:pPr>
      <w:r w:rsidRPr="005C383D">
        <w:rPr>
          <w:rFonts w:ascii="Century" w:hAnsi="Century"/>
          <w:sz w:val="28"/>
          <w:szCs w:val="28"/>
        </w:rPr>
        <w:t>--- Какими красками нарисован лес</w:t>
      </w:r>
      <w:r>
        <w:rPr>
          <w:rFonts w:ascii="Century" w:hAnsi="Century"/>
          <w:sz w:val="28"/>
          <w:szCs w:val="28"/>
        </w:rPr>
        <w:t>, т. е. какие цвета упоминаются в тексте?</w:t>
      </w:r>
    </w:p>
    <w:p w:rsidR="005C383D" w:rsidRDefault="005C383D" w:rsidP="00DC3039">
      <w:pPr>
        <w:spacing w:after="0"/>
        <w:jc w:val="both"/>
        <w:rPr>
          <w:rFonts w:ascii="Century" w:hAnsi="Century"/>
          <w:b/>
          <w:i/>
          <w:sz w:val="28"/>
          <w:szCs w:val="28"/>
        </w:rPr>
      </w:pPr>
      <w:r>
        <w:rPr>
          <w:rFonts w:ascii="Century" w:hAnsi="Century"/>
          <w:b/>
          <w:i/>
          <w:sz w:val="28"/>
          <w:szCs w:val="28"/>
        </w:rPr>
        <w:t>(Зелёные пряди мха, золото и медь листьев)</w:t>
      </w:r>
    </w:p>
    <w:p w:rsidR="005C383D" w:rsidRDefault="005C383D" w:rsidP="00DC3039">
      <w:pPr>
        <w:spacing w:after="0"/>
        <w:jc w:val="both"/>
        <w:rPr>
          <w:rFonts w:ascii="Century" w:hAnsi="Century"/>
          <w:b/>
          <w:i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--- Какие звуки наполняли лес? </w:t>
      </w:r>
      <w:r>
        <w:rPr>
          <w:rFonts w:ascii="Century" w:hAnsi="Century"/>
          <w:b/>
          <w:i/>
          <w:sz w:val="28"/>
          <w:szCs w:val="28"/>
        </w:rPr>
        <w:t>(Весёлое эхо, шум прибоя, шелест листьев)</w:t>
      </w:r>
    </w:p>
    <w:p w:rsidR="005C383D" w:rsidRDefault="00E50BB1" w:rsidP="00DC3039">
      <w:pPr>
        <w:spacing w:after="0"/>
        <w:jc w:val="both"/>
        <w:rPr>
          <w:rFonts w:ascii="Century" w:hAnsi="Century"/>
          <w:b/>
          <w:i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--- </w:t>
      </w:r>
      <w:r w:rsidR="005C383D">
        <w:rPr>
          <w:rFonts w:ascii="Century" w:hAnsi="Century"/>
          <w:sz w:val="28"/>
          <w:szCs w:val="28"/>
        </w:rPr>
        <w:t xml:space="preserve">А что сказано про запахи? </w:t>
      </w:r>
      <w:r w:rsidR="005C383D">
        <w:rPr>
          <w:rFonts w:ascii="Century" w:hAnsi="Century"/>
          <w:b/>
          <w:i/>
          <w:sz w:val="28"/>
          <w:szCs w:val="28"/>
        </w:rPr>
        <w:t>(Грибной воздух)</w:t>
      </w:r>
    </w:p>
    <w:p w:rsidR="00E50BB1" w:rsidRDefault="00E50BB1" w:rsidP="00DC3039">
      <w:pPr>
        <w:spacing w:after="0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--- Какое настроение создаёт это описание? Выберите из «Словарика настроений» на доске:</w:t>
      </w:r>
    </w:p>
    <w:p w:rsidR="00E50BB1" w:rsidRDefault="00E50BB1" w:rsidP="00E50BB1">
      <w:pPr>
        <w:spacing w:after="0"/>
        <w:jc w:val="center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Словарик настроений:</w:t>
      </w:r>
    </w:p>
    <w:p w:rsidR="00E50BB1" w:rsidRDefault="00E50BB1" w:rsidP="00E50BB1">
      <w:pPr>
        <w:pStyle w:val="a6"/>
        <w:numPr>
          <w:ilvl w:val="0"/>
          <w:numId w:val="4"/>
        </w:numPr>
        <w:spacing w:after="0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возвышенное</w:t>
      </w:r>
    </w:p>
    <w:p w:rsidR="00E50BB1" w:rsidRDefault="00E50BB1" w:rsidP="00E50BB1">
      <w:pPr>
        <w:pStyle w:val="a6"/>
        <w:numPr>
          <w:ilvl w:val="0"/>
          <w:numId w:val="4"/>
        </w:numPr>
        <w:spacing w:after="0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грустное</w:t>
      </w:r>
    </w:p>
    <w:p w:rsidR="00E50BB1" w:rsidRDefault="00E50BB1" w:rsidP="00E50BB1">
      <w:pPr>
        <w:pStyle w:val="a6"/>
        <w:numPr>
          <w:ilvl w:val="0"/>
          <w:numId w:val="4"/>
        </w:numPr>
        <w:spacing w:after="0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сказочное</w:t>
      </w:r>
    </w:p>
    <w:p w:rsidR="00E50BB1" w:rsidRDefault="00E50BB1" w:rsidP="00E50BB1">
      <w:pPr>
        <w:pStyle w:val="a6"/>
        <w:numPr>
          <w:ilvl w:val="0"/>
          <w:numId w:val="4"/>
        </w:numPr>
        <w:spacing w:after="0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таинственное</w:t>
      </w:r>
    </w:p>
    <w:p w:rsidR="00E50BB1" w:rsidRPr="00E50BB1" w:rsidRDefault="00E50BB1" w:rsidP="00E50BB1">
      <w:pPr>
        <w:pStyle w:val="a6"/>
        <w:numPr>
          <w:ilvl w:val="0"/>
          <w:numId w:val="4"/>
        </w:numPr>
        <w:spacing w:after="0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беспокойное</w:t>
      </w:r>
    </w:p>
    <w:p w:rsidR="00223864" w:rsidRDefault="00E50BB1" w:rsidP="00DC3039">
      <w:pPr>
        <w:spacing w:after="0"/>
        <w:jc w:val="both"/>
        <w:rPr>
          <w:rFonts w:ascii="Century" w:hAnsi="Century"/>
          <w:b/>
          <w:i/>
          <w:sz w:val="28"/>
          <w:szCs w:val="28"/>
        </w:rPr>
      </w:pPr>
      <w:r>
        <w:rPr>
          <w:rFonts w:ascii="Century" w:hAnsi="Century"/>
          <w:b/>
          <w:i/>
          <w:sz w:val="28"/>
          <w:szCs w:val="28"/>
        </w:rPr>
        <w:t>(Возвышенное, сказочное и таинственное)</w:t>
      </w:r>
    </w:p>
    <w:p w:rsidR="00E50BB1" w:rsidRDefault="00E50BB1" w:rsidP="00DC3039">
      <w:pPr>
        <w:spacing w:after="0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--- Среди этой сказочной красоты и произошла встреча композитора и маленькой девочки. Давайте вспомним, как это было. Участники 2-ой группы должны были подготовить инсценировку фрагмента «Встреча» по ролям. Послушаем их …</w:t>
      </w:r>
    </w:p>
    <w:p w:rsidR="00E50BB1" w:rsidRDefault="00E50BB1" w:rsidP="00DC3039">
      <w:pPr>
        <w:spacing w:after="0"/>
        <w:jc w:val="both"/>
        <w:rPr>
          <w:rFonts w:ascii="Century" w:hAnsi="Century"/>
          <w:b/>
          <w:i/>
          <w:sz w:val="28"/>
          <w:szCs w:val="28"/>
        </w:rPr>
      </w:pPr>
    </w:p>
    <w:p w:rsidR="00E50BB1" w:rsidRDefault="00E50BB1" w:rsidP="00DC3039">
      <w:pPr>
        <w:spacing w:after="0"/>
        <w:jc w:val="both"/>
        <w:rPr>
          <w:rFonts w:ascii="Century" w:hAnsi="Century"/>
          <w:b/>
          <w:i/>
          <w:sz w:val="28"/>
          <w:szCs w:val="28"/>
        </w:rPr>
      </w:pPr>
      <w:r>
        <w:rPr>
          <w:rFonts w:ascii="Century" w:hAnsi="Century"/>
          <w:b/>
          <w:i/>
          <w:sz w:val="28"/>
          <w:szCs w:val="28"/>
        </w:rPr>
        <w:lastRenderedPageBreak/>
        <w:t xml:space="preserve">       Инсценировка фрагмента «Встреча»</w:t>
      </w:r>
      <w:r w:rsidR="00E16655">
        <w:rPr>
          <w:rFonts w:ascii="Century" w:hAnsi="Century"/>
          <w:b/>
          <w:i/>
          <w:sz w:val="28"/>
          <w:szCs w:val="28"/>
        </w:rPr>
        <w:t xml:space="preserve"> по ролям!!!</w:t>
      </w:r>
    </w:p>
    <w:p w:rsidR="00E50BB1" w:rsidRDefault="00E50BB1" w:rsidP="00DC3039">
      <w:pPr>
        <w:spacing w:after="0"/>
        <w:jc w:val="both"/>
        <w:rPr>
          <w:rFonts w:ascii="Century" w:hAnsi="Century"/>
          <w:b/>
          <w:i/>
          <w:sz w:val="28"/>
          <w:szCs w:val="28"/>
        </w:rPr>
      </w:pPr>
    </w:p>
    <w:p w:rsidR="00E50BB1" w:rsidRDefault="00E50BB1" w:rsidP="00DC3039">
      <w:pPr>
        <w:spacing w:after="0"/>
        <w:jc w:val="both"/>
        <w:rPr>
          <w:rFonts w:ascii="Century" w:hAnsi="Century"/>
          <w:b/>
          <w:i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--- Почему Григ решил сделать </w:t>
      </w:r>
      <w:proofErr w:type="spellStart"/>
      <w:r>
        <w:rPr>
          <w:rFonts w:ascii="Century" w:hAnsi="Century"/>
          <w:sz w:val="28"/>
          <w:szCs w:val="28"/>
        </w:rPr>
        <w:t>Дагни</w:t>
      </w:r>
      <w:proofErr w:type="spellEnd"/>
      <w:r>
        <w:rPr>
          <w:rFonts w:ascii="Century" w:hAnsi="Century"/>
          <w:sz w:val="28"/>
          <w:szCs w:val="28"/>
        </w:rPr>
        <w:t xml:space="preserve"> подарок? </w:t>
      </w:r>
      <w:r>
        <w:rPr>
          <w:rFonts w:ascii="Century" w:hAnsi="Century"/>
          <w:b/>
          <w:i/>
          <w:sz w:val="28"/>
          <w:szCs w:val="28"/>
        </w:rPr>
        <w:t>(Она ему понравилась)</w:t>
      </w:r>
    </w:p>
    <w:p w:rsidR="00E50BB1" w:rsidRPr="008E78D4" w:rsidRDefault="00E50BB1" w:rsidP="00DC3039">
      <w:pPr>
        <w:spacing w:after="0"/>
        <w:jc w:val="both"/>
        <w:rPr>
          <w:rFonts w:ascii="Century" w:hAnsi="Century"/>
          <w:b/>
          <w:i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--- </w:t>
      </w:r>
      <w:r w:rsidR="008E78D4">
        <w:rPr>
          <w:rFonts w:ascii="Century" w:hAnsi="Century"/>
          <w:sz w:val="28"/>
          <w:szCs w:val="28"/>
        </w:rPr>
        <w:t xml:space="preserve">Почему композитор отсрочил свой подарок на несколько лет? </w:t>
      </w:r>
      <w:r w:rsidR="008E78D4" w:rsidRPr="008E78D4">
        <w:rPr>
          <w:rFonts w:ascii="Century" w:hAnsi="Century"/>
          <w:b/>
          <w:i/>
          <w:sz w:val="28"/>
          <w:szCs w:val="28"/>
        </w:rPr>
        <w:t>(Не всегда маленькие дети понимают серьёзную музыку, поэтому Григ хочет подарить её повзрослевшей девушке – на её 18-летие)</w:t>
      </w:r>
    </w:p>
    <w:p w:rsidR="008E78D4" w:rsidRDefault="008E78D4" w:rsidP="00DC3039">
      <w:pPr>
        <w:spacing w:after="0"/>
        <w:jc w:val="both"/>
        <w:rPr>
          <w:rFonts w:ascii="Century" w:hAnsi="Century"/>
          <w:b/>
          <w:i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--- Какие черты характера Грига раскрылись в этой встрече? </w:t>
      </w:r>
    </w:p>
    <w:p w:rsidR="008E78D4" w:rsidRDefault="008E78D4" w:rsidP="00DC3039">
      <w:pPr>
        <w:spacing w:after="0"/>
        <w:jc w:val="both"/>
        <w:rPr>
          <w:rFonts w:ascii="Century" w:hAnsi="Century"/>
          <w:b/>
          <w:i/>
          <w:sz w:val="28"/>
          <w:szCs w:val="28"/>
        </w:rPr>
      </w:pPr>
      <w:r>
        <w:rPr>
          <w:rFonts w:ascii="Century" w:hAnsi="Century"/>
          <w:b/>
          <w:i/>
          <w:sz w:val="28"/>
          <w:szCs w:val="28"/>
        </w:rPr>
        <w:t>(Добрый – хочет сделать подарок незнакомой девочке, ребёнок его не испугался.</w:t>
      </w:r>
    </w:p>
    <w:p w:rsidR="008E78D4" w:rsidRDefault="008E78D4" w:rsidP="00DC3039">
      <w:pPr>
        <w:spacing w:after="0"/>
        <w:jc w:val="both"/>
        <w:rPr>
          <w:rFonts w:ascii="Century" w:hAnsi="Century"/>
          <w:b/>
          <w:i/>
          <w:sz w:val="28"/>
          <w:szCs w:val="28"/>
        </w:rPr>
      </w:pPr>
      <w:r>
        <w:rPr>
          <w:rFonts w:ascii="Century" w:hAnsi="Century"/>
          <w:b/>
          <w:i/>
          <w:sz w:val="28"/>
          <w:szCs w:val="28"/>
        </w:rPr>
        <w:t>Внимательный – сам предложил и помог донести корзину с шишками.</w:t>
      </w:r>
    </w:p>
    <w:p w:rsidR="008E78D4" w:rsidRDefault="008E78D4" w:rsidP="00DC3039">
      <w:pPr>
        <w:spacing w:after="0"/>
        <w:jc w:val="both"/>
        <w:rPr>
          <w:rFonts w:ascii="Century" w:hAnsi="Century"/>
          <w:b/>
          <w:i/>
          <w:sz w:val="28"/>
          <w:szCs w:val="28"/>
        </w:rPr>
      </w:pPr>
      <w:r>
        <w:rPr>
          <w:rFonts w:ascii="Century" w:hAnsi="Century"/>
          <w:b/>
          <w:i/>
          <w:sz w:val="28"/>
          <w:szCs w:val="28"/>
        </w:rPr>
        <w:t>Простой и общительный – известный композитор с удовольствием общается с простой девочкой.</w:t>
      </w:r>
    </w:p>
    <w:p w:rsidR="008E78D4" w:rsidRDefault="008E78D4" w:rsidP="00DC3039">
      <w:pPr>
        <w:spacing w:after="0"/>
        <w:jc w:val="both"/>
        <w:rPr>
          <w:rFonts w:ascii="Century" w:hAnsi="Century"/>
          <w:b/>
          <w:i/>
          <w:sz w:val="28"/>
          <w:szCs w:val="28"/>
        </w:rPr>
      </w:pPr>
      <w:r>
        <w:rPr>
          <w:rFonts w:ascii="Century" w:hAnsi="Century"/>
          <w:b/>
          <w:i/>
          <w:sz w:val="28"/>
          <w:szCs w:val="28"/>
        </w:rPr>
        <w:t>Щедрый – решил сделать такой замечательный подарок)</w:t>
      </w:r>
    </w:p>
    <w:p w:rsidR="008E78D4" w:rsidRDefault="008E78D4" w:rsidP="00DC3039">
      <w:pPr>
        <w:spacing w:after="0"/>
        <w:jc w:val="both"/>
        <w:rPr>
          <w:rFonts w:ascii="Century" w:hAnsi="Century"/>
          <w:b/>
          <w:i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--- А какой вы видите </w:t>
      </w:r>
      <w:proofErr w:type="spellStart"/>
      <w:r>
        <w:rPr>
          <w:rFonts w:ascii="Century" w:hAnsi="Century"/>
          <w:sz w:val="28"/>
          <w:szCs w:val="28"/>
        </w:rPr>
        <w:t>Дагни</w:t>
      </w:r>
      <w:proofErr w:type="spellEnd"/>
      <w:r>
        <w:rPr>
          <w:rFonts w:ascii="Century" w:hAnsi="Century"/>
          <w:sz w:val="28"/>
          <w:szCs w:val="28"/>
        </w:rPr>
        <w:t xml:space="preserve">? </w:t>
      </w:r>
      <w:r>
        <w:rPr>
          <w:rFonts w:ascii="Century" w:hAnsi="Century"/>
          <w:b/>
          <w:i/>
          <w:sz w:val="28"/>
          <w:szCs w:val="28"/>
        </w:rPr>
        <w:t>(Маленькая, трудолюбивая, с добрым и отзывчивым сердцем)</w:t>
      </w:r>
    </w:p>
    <w:p w:rsidR="008E78D4" w:rsidRDefault="008E78D4" w:rsidP="00DC3039">
      <w:pPr>
        <w:spacing w:after="0"/>
        <w:jc w:val="both"/>
        <w:rPr>
          <w:rFonts w:ascii="Century" w:hAnsi="Century"/>
          <w:b/>
          <w:i/>
          <w:sz w:val="28"/>
          <w:szCs w:val="28"/>
        </w:rPr>
      </w:pPr>
    </w:p>
    <w:p w:rsidR="008E78D4" w:rsidRDefault="008E78D4" w:rsidP="00DC3039">
      <w:pPr>
        <w:spacing w:after="0"/>
        <w:jc w:val="both"/>
        <w:rPr>
          <w:rFonts w:ascii="Century" w:hAnsi="Century"/>
          <w:b/>
          <w:i/>
          <w:sz w:val="28"/>
          <w:szCs w:val="28"/>
          <w:u w:val="single"/>
        </w:rPr>
      </w:pPr>
      <w:r>
        <w:rPr>
          <w:rFonts w:ascii="Century" w:hAnsi="Century"/>
          <w:b/>
          <w:i/>
          <w:sz w:val="28"/>
          <w:szCs w:val="28"/>
          <w:u w:val="single"/>
        </w:rPr>
        <w:t>Анализ второй части произведения</w:t>
      </w:r>
      <w:r w:rsidR="00D30ACD">
        <w:rPr>
          <w:rFonts w:ascii="Century" w:hAnsi="Century"/>
          <w:b/>
          <w:i/>
          <w:sz w:val="28"/>
          <w:szCs w:val="28"/>
          <w:u w:val="single"/>
        </w:rPr>
        <w:t xml:space="preserve"> и групповая работа</w:t>
      </w:r>
    </w:p>
    <w:p w:rsidR="00D30ACD" w:rsidRDefault="008E78D4" w:rsidP="00DC3039">
      <w:pPr>
        <w:spacing w:after="0"/>
        <w:jc w:val="both"/>
        <w:rPr>
          <w:rFonts w:ascii="Century" w:hAnsi="Century"/>
          <w:b/>
          <w:i/>
          <w:sz w:val="28"/>
          <w:szCs w:val="28"/>
        </w:rPr>
      </w:pPr>
      <w:r>
        <w:rPr>
          <w:rFonts w:ascii="Century" w:hAnsi="Century"/>
          <w:sz w:val="28"/>
          <w:szCs w:val="28"/>
        </w:rPr>
        <w:t>--- Во второй части произведения</w:t>
      </w:r>
      <w:r w:rsidR="00D30ACD">
        <w:rPr>
          <w:rFonts w:ascii="Century" w:hAnsi="Century"/>
          <w:sz w:val="28"/>
          <w:szCs w:val="28"/>
        </w:rPr>
        <w:t xml:space="preserve">, к которой мы переходим, есть интересное описание домашней обстановки композитора. Найдите его для прочтения вслух. </w:t>
      </w:r>
      <w:r w:rsidR="00D30ACD">
        <w:rPr>
          <w:rFonts w:ascii="Century" w:hAnsi="Century"/>
          <w:b/>
          <w:i/>
          <w:sz w:val="28"/>
          <w:szCs w:val="28"/>
        </w:rPr>
        <w:t>(</w:t>
      </w:r>
      <w:proofErr w:type="spellStart"/>
      <w:r w:rsidR="00D30ACD">
        <w:rPr>
          <w:rFonts w:ascii="Century" w:hAnsi="Century"/>
          <w:b/>
          <w:i/>
          <w:sz w:val="28"/>
          <w:szCs w:val="28"/>
        </w:rPr>
        <w:t>стр</w:t>
      </w:r>
      <w:proofErr w:type="spellEnd"/>
      <w:r w:rsidR="00D30ACD">
        <w:rPr>
          <w:rFonts w:ascii="Century" w:hAnsi="Century"/>
          <w:b/>
          <w:i/>
          <w:sz w:val="28"/>
          <w:szCs w:val="28"/>
        </w:rPr>
        <w:t xml:space="preserve"> 50 – два абзаца внизу)</w:t>
      </w:r>
    </w:p>
    <w:p w:rsidR="00D30ACD" w:rsidRDefault="00D30ACD" w:rsidP="00DC3039">
      <w:pPr>
        <w:spacing w:after="0"/>
        <w:jc w:val="both"/>
        <w:rPr>
          <w:rFonts w:ascii="Century" w:hAnsi="Century"/>
          <w:b/>
          <w:i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--- Дом Грига был похож на жилище дровосека. А как вы считаете, был ли он там счастлив? </w:t>
      </w:r>
      <w:r>
        <w:rPr>
          <w:rFonts w:ascii="Century" w:hAnsi="Century"/>
          <w:b/>
          <w:i/>
          <w:sz w:val="28"/>
          <w:szCs w:val="28"/>
        </w:rPr>
        <w:t>(Безусловно)</w:t>
      </w:r>
    </w:p>
    <w:p w:rsidR="00D30ACD" w:rsidRPr="00D30ACD" w:rsidRDefault="00D30ACD" w:rsidP="00DC3039">
      <w:pPr>
        <w:spacing w:after="0"/>
        <w:jc w:val="both"/>
        <w:rPr>
          <w:rFonts w:ascii="Century" w:hAnsi="Century"/>
          <w:b/>
          <w:i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--- Почему так думаете? </w:t>
      </w:r>
      <w:r>
        <w:rPr>
          <w:rFonts w:ascii="Century" w:hAnsi="Century"/>
          <w:b/>
          <w:i/>
          <w:sz w:val="28"/>
          <w:szCs w:val="28"/>
        </w:rPr>
        <w:t>(В этом доме у его музыки были слушатели, которых композитор ценил больше, чем нарядных и вежливых посетителей концерта.  Ему было спокойно работать)</w:t>
      </w:r>
    </w:p>
    <w:p w:rsidR="00853847" w:rsidRDefault="00D30ACD" w:rsidP="00DC3039">
      <w:pPr>
        <w:spacing w:after="0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--- </w:t>
      </w:r>
      <w:r w:rsidR="00E16655">
        <w:rPr>
          <w:rFonts w:ascii="Century" w:hAnsi="Century"/>
          <w:sz w:val="28"/>
          <w:szCs w:val="28"/>
        </w:rPr>
        <w:t xml:space="preserve">Вновь поработаем в группах: соотнесите слушателей в доме Грига с  тем, как они слушали. Пользоваться произведением разрешается. Ручки в руках у капитанов. Даётся 1 минута. Время пошло … </w:t>
      </w:r>
    </w:p>
    <w:p w:rsidR="00E16655" w:rsidRDefault="00E16655" w:rsidP="00DC3039">
      <w:pPr>
        <w:spacing w:after="0"/>
        <w:jc w:val="both"/>
        <w:rPr>
          <w:rFonts w:ascii="Century" w:hAnsi="Century"/>
          <w:sz w:val="28"/>
          <w:szCs w:val="28"/>
        </w:rPr>
      </w:pPr>
    </w:p>
    <w:p w:rsidR="00E16655" w:rsidRDefault="00E16655" w:rsidP="00DC3039">
      <w:pPr>
        <w:spacing w:after="0"/>
        <w:jc w:val="both"/>
        <w:rPr>
          <w:rFonts w:ascii="Century" w:hAnsi="Century"/>
          <w:b/>
          <w:i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      </w:t>
      </w:r>
      <w:r>
        <w:rPr>
          <w:rFonts w:ascii="Century" w:hAnsi="Century"/>
          <w:b/>
          <w:i/>
          <w:sz w:val="28"/>
          <w:szCs w:val="28"/>
        </w:rPr>
        <w:t>Работа в группах!!!</w:t>
      </w:r>
    </w:p>
    <w:p w:rsidR="00E16655" w:rsidRDefault="00E16655" w:rsidP="00DC3039">
      <w:pPr>
        <w:spacing w:after="0"/>
        <w:jc w:val="both"/>
        <w:rPr>
          <w:rFonts w:ascii="Century" w:hAnsi="Century"/>
          <w:b/>
          <w:i/>
          <w:sz w:val="28"/>
          <w:szCs w:val="28"/>
        </w:rPr>
      </w:pPr>
    </w:p>
    <w:p w:rsidR="00E16655" w:rsidRDefault="00E16655" w:rsidP="00DC3039">
      <w:pPr>
        <w:spacing w:after="0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--- Сравним результаты с образцом:</w:t>
      </w:r>
    </w:p>
    <w:p w:rsidR="00E16655" w:rsidRDefault="00E16655" w:rsidP="00DC3039">
      <w:pPr>
        <w:spacing w:after="0"/>
        <w:jc w:val="both"/>
        <w:rPr>
          <w:rFonts w:ascii="Century" w:hAnsi="Century"/>
          <w:b/>
          <w:i/>
          <w:sz w:val="28"/>
          <w:szCs w:val="28"/>
        </w:rPr>
      </w:pPr>
    </w:p>
    <w:p w:rsidR="00E16655" w:rsidRDefault="00E16655" w:rsidP="00DC3039">
      <w:pPr>
        <w:spacing w:after="0"/>
        <w:jc w:val="both"/>
        <w:rPr>
          <w:rFonts w:ascii="Century" w:hAnsi="Century"/>
          <w:b/>
          <w:i/>
          <w:sz w:val="28"/>
          <w:szCs w:val="28"/>
        </w:rPr>
      </w:pPr>
      <w:r>
        <w:rPr>
          <w:rFonts w:ascii="Century" w:hAnsi="Century"/>
          <w:b/>
          <w:i/>
          <w:sz w:val="28"/>
          <w:szCs w:val="28"/>
        </w:rPr>
        <w:t>синицы – волновались</w:t>
      </w:r>
    </w:p>
    <w:p w:rsidR="00E16655" w:rsidRDefault="00E16655" w:rsidP="00DC3039">
      <w:pPr>
        <w:spacing w:after="0"/>
        <w:jc w:val="both"/>
        <w:rPr>
          <w:rFonts w:ascii="Century" w:hAnsi="Century"/>
          <w:b/>
          <w:i/>
          <w:sz w:val="28"/>
          <w:szCs w:val="28"/>
        </w:rPr>
      </w:pPr>
      <w:r>
        <w:rPr>
          <w:rFonts w:ascii="Century" w:hAnsi="Century"/>
          <w:b/>
          <w:i/>
          <w:sz w:val="28"/>
          <w:szCs w:val="28"/>
        </w:rPr>
        <w:t>матросы  - слушали, всхлипывая</w:t>
      </w:r>
    </w:p>
    <w:p w:rsidR="00E16655" w:rsidRDefault="00E16655" w:rsidP="00DC3039">
      <w:pPr>
        <w:spacing w:after="0"/>
        <w:jc w:val="both"/>
        <w:rPr>
          <w:rFonts w:ascii="Century" w:hAnsi="Century"/>
          <w:b/>
          <w:i/>
          <w:sz w:val="28"/>
          <w:szCs w:val="28"/>
        </w:rPr>
      </w:pPr>
      <w:r>
        <w:rPr>
          <w:rFonts w:ascii="Century" w:hAnsi="Century"/>
          <w:b/>
          <w:i/>
          <w:sz w:val="28"/>
          <w:szCs w:val="28"/>
        </w:rPr>
        <w:t>прачка – покачивала головой</w:t>
      </w:r>
    </w:p>
    <w:p w:rsidR="00E16655" w:rsidRDefault="00E16655" w:rsidP="00DC3039">
      <w:pPr>
        <w:spacing w:after="0"/>
        <w:jc w:val="both"/>
        <w:rPr>
          <w:rFonts w:ascii="Century" w:hAnsi="Century"/>
          <w:b/>
          <w:i/>
          <w:sz w:val="28"/>
          <w:szCs w:val="28"/>
        </w:rPr>
      </w:pPr>
      <w:r>
        <w:rPr>
          <w:rFonts w:ascii="Century" w:hAnsi="Century"/>
          <w:b/>
          <w:i/>
          <w:sz w:val="28"/>
          <w:szCs w:val="28"/>
        </w:rPr>
        <w:t>сверчок – вылезал и подглядывал</w:t>
      </w:r>
    </w:p>
    <w:p w:rsidR="00E16655" w:rsidRDefault="00E16655" w:rsidP="00DC3039">
      <w:pPr>
        <w:spacing w:after="0"/>
        <w:jc w:val="both"/>
        <w:rPr>
          <w:rFonts w:ascii="Century" w:hAnsi="Century"/>
          <w:b/>
          <w:i/>
          <w:sz w:val="28"/>
          <w:szCs w:val="28"/>
        </w:rPr>
      </w:pPr>
      <w:r>
        <w:rPr>
          <w:rFonts w:ascii="Century" w:hAnsi="Century"/>
          <w:b/>
          <w:i/>
          <w:sz w:val="28"/>
          <w:szCs w:val="28"/>
        </w:rPr>
        <w:t>снег – останавливался и повисла в воздухе</w:t>
      </w:r>
    </w:p>
    <w:p w:rsidR="00E16655" w:rsidRDefault="00E16655" w:rsidP="00DC3039">
      <w:pPr>
        <w:spacing w:after="0"/>
        <w:jc w:val="both"/>
        <w:rPr>
          <w:rFonts w:ascii="Century" w:hAnsi="Century"/>
          <w:b/>
          <w:i/>
          <w:sz w:val="28"/>
          <w:szCs w:val="28"/>
        </w:rPr>
      </w:pPr>
      <w:r>
        <w:rPr>
          <w:rFonts w:ascii="Century" w:hAnsi="Century"/>
          <w:b/>
          <w:i/>
          <w:sz w:val="28"/>
          <w:szCs w:val="28"/>
        </w:rPr>
        <w:t>Золушка – смотрела и улыбалась</w:t>
      </w:r>
    </w:p>
    <w:p w:rsidR="00477D81" w:rsidRDefault="00477D81" w:rsidP="00DC3039">
      <w:pPr>
        <w:spacing w:after="0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lastRenderedPageBreak/>
        <w:t>--- Встаньте, кто выполнил задание верно … Молодцы!</w:t>
      </w:r>
    </w:p>
    <w:p w:rsidR="00477D81" w:rsidRPr="00477D81" w:rsidRDefault="00477D81" w:rsidP="00DC3039">
      <w:pPr>
        <w:spacing w:after="0"/>
        <w:jc w:val="both"/>
        <w:rPr>
          <w:rFonts w:ascii="Century" w:hAnsi="Century"/>
          <w:sz w:val="28"/>
          <w:szCs w:val="28"/>
        </w:rPr>
      </w:pPr>
    </w:p>
    <w:p w:rsidR="00E91FBD" w:rsidRDefault="00E91FBD" w:rsidP="00DC3039">
      <w:pPr>
        <w:spacing w:after="0"/>
        <w:jc w:val="both"/>
        <w:rPr>
          <w:rFonts w:ascii="Century" w:hAnsi="Century"/>
          <w:b/>
          <w:i/>
          <w:sz w:val="28"/>
          <w:szCs w:val="28"/>
          <w:u w:val="single"/>
        </w:rPr>
      </w:pPr>
      <w:r>
        <w:rPr>
          <w:rFonts w:ascii="Century" w:hAnsi="Century"/>
          <w:b/>
          <w:i/>
          <w:sz w:val="28"/>
          <w:szCs w:val="28"/>
          <w:u w:val="single"/>
        </w:rPr>
        <w:t>Физкультминутка</w:t>
      </w:r>
    </w:p>
    <w:p w:rsidR="00E91FBD" w:rsidRPr="00E91FBD" w:rsidRDefault="00E91FBD" w:rsidP="00E91FBD">
      <w:pPr>
        <w:shd w:val="clear" w:color="auto" w:fill="FFFFFF"/>
        <w:spacing w:after="120" w:line="240" w:lineRule="atLeast"/>
        <w:rPr>
          <w:rFonts w:ascii="Century" w:eastAsia="Times New Roman" w:hAnsi="Century" w:cs="Helvetica"/>
          <w:color w:val="000000" w:themeColor="text1"/>
          <w:sz w:val="28"/>
          <w:szCs w:val="28"/>
          <w:lang w:eastAsia="ru-RU"/>
        </w:rPr>
      </w:pPr>
      <w:r w:rsidRPr="00E91FBD">
        <w:rPr>
          <w:rFonts w:ascii="Century" w:eastAsia="Times New Roman" w:hAnsi="Century" w:cs="Helvetica"/>
          <w:color w:val="000000" w:themeColor="text1"/>
          <w:sz w:val="28"/>
          <w:szCs w:val="28"/>
          <w:lang w:eastAsia="ru-RU"/>
        </w:rPr>
        <w:t xml:space="preserve">А </w:t>
      </w:r>
      <w:r w:rsidR="001F6145">
        <w:rPr>
          <w:rFonts w:ascii="Century" w:eastAsia="Times New Roman" w:hAnsi="Century" w:cs="Helvetica"/>
          <w:color w:val="000000" w:themeColor="text1"/>
          <w:sz w:val="28"/>
          <w:szCs w:val="28"/>
          <w:lang w:eastAsia="ru-RU"/>
        </w:rPr>
        <w:t>теперь все дружно</w:t>
      </w:r>
      <w:r w:rsidRPr="00E91FBD">
        <w:rPr>
          <w:rFonts w:ascii="Century" w:eastAsia="Times New Roman" w:hAnsi="Century" w:cs="Helvetica"/>
          <w:color w:val="000000" w:themeColor="text1"/>
          <w:sz w:val="28"/>
          <w:szCs w:val="28"/>
          <w:lang w:eastAsia="ru-RU"/>
        </w:rPr>
        <w:t xml:space="preserve"> встали!</w:t>
      </w:r>
      <w:r w:rsidRPr="00E91FBD">
        <w:rPr>
          <w:rFonts w:ascii="Century" w:eastAsia="Times New Roman" w:hAnsi="Century" w:cs="Helvetica"/>
          <w:color w:val="000000" w:themeColor="text1"/>
          <w:sz w:val="28"/>
          <w:szCs w:val="28"/>
          <w:lang w:eastAsia="ru-RU"/>
        </w:rPr>
        <w:br/>
        <w:t>Быстро руки вверх подняли,</w:t>
      </w:r>
      <w:r w:rsidRPr="00E91FBD">
        <w:rPr>
          <w:rFonts w:ascii="Century" w:eastAsia="Times New Roman" w:hAnsi="Century" w:cs="Helvetica"/>
          <w:color w:val="000000" w:themeColor="text1"/>
          <w:sz w:val="28"/>
          <w:szCs w:val="28"/>
          <w:lang w:eastAsia="ru-RU"/>
        </w:rPr>
        <w:br/>
        <w:t>В стороны, вперед, назад.</w:t>
      </w:r>
      <w:r w:rsidRPr="00E91FBD">
        <w:rPr>
          <w:rFonts w:ascii="Century" w:eastAsia="Times New Roman" w:hAnsi="Century" w:cs="Helvetica"/>
          <w:color w:val="000000" w:themeColor="text1"/>
          <w:sz w:val="28"/>
          <w:szCs w:val="28"/>
          <w:lang w:eastAsia="ru-RU"/>
        </w:rPr>
        <w:br/>
        <w:t>Поверн</w:t>
      </w:r>
      <w:r w:rsidR="001F6145">
        <w:rPr>
          <w:rFonts w:ascii="Century" w:eastAsia="Times New Roman" w:hAnsi="Century" w:cs="Helvetica"/>
          <w:color w:val="000000" w:themeColor="text1"/>
          <w:sz w:val="28"/>
          <w:szCs w:val="28"/>
          <w:lang w:eastAsia="ru-RU"/>
        </w:rPr>
        <w:t>улись вправо, влево,</w:t>
      </w:r>
      <w:r w:rsidR="001F6145">
        <w:rPr>
          <w:rFonts w:ascii="Century" w:eastAsia="Times New Roman" w:hAnsi="Century" w:cs="Helvetica"/>
          <w:color w:val="000000" w:themeColor="text1"/>
          <w:sz w:val="28"/>
          <w:szCs w:val="28"/>
          <w:lang w:eastAsia="ru-RU"/>
        </w:rPr>
        <w:br/>
        <w:t>Тихо сели. Вновь за дело!</w:t>
      </w:r>
    </w:p>
    <w:p w:rsidR="00E91FBD" w:rsidRPr="00E91FBD" w:rsidRDefault="00E91FBD" w:rsidP="00DC3039">
      <w:pPr>
        <w:spacing w:after="0"/>
        <w:jc w:val="both"/>
        <w:rPr>
          <w:rFonts w:ascii="Century" w:hAnsi="Century"/>
          <w:b/>
          <w:i/>
          <w:sz w:val="28"/>
          <w:szCs w:val="28"/>
          <w:u w:val="single"/>
        </w:rPr>
      </w:pPr>
    </w:p>
    <w:p w:rsidR="00E16655" w:rsidRDefault="00D264F8" w:rsidP="00DC3039">
      <w:pPr>
        <w:spacing w:after="0"/>
        <w:jc w:val="both"/>
        <w:rPr>
          <w:rFonts w:ascii="Century" w:hAnsi="Century"/>
          <w:b/>
          <w:i/>
          <w:sz w:val="28"/>
          <w:szCs w:val="28"/>
          <w:u w:val="single"/>
        </w:rPr>
      </w:pPr>
      <w:r>
        <w:rPr>
          <w:rFonts w:ascii="Century" w:hAnsi="Century"/>
          <w:b/>
          <w:i/>
          <w:sz w:val="28"/>
          <w:szCs w:val="28"/>
          <w:u w:val="single"/>
        </w:rPr>
        <w:t>Анализ третьей части произведения</w:t>
      </w:r>
    </w:p>
    <w:p w:rsidR="00D264F8" w:rsidRDefault="00D264F8" w:rsidP="00DC3039">
      <w:pPr>
        <w:spacing w:after="0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--- Переходим к третьей части. В 18 лет </w:t>
      </w:r>
      <w:proofErr w:type="spellStart"/>
      <w:r>
        <w:rPr>
          <w:rFonts w:ascii="Century" w:hAnsi="Century"/>
          <w:sz w:val="28"/>
          <w:szCs w:val="28"/>
        </w:rPr>
        <w:t>Дагни</w:t>
      </w:r>
      <w:proofErr w:type="spellEnd"/>
      <w:r>
        <w:rPr>
          <w:rFonts w:ascii="Century" w:hAnsi="Century"/>
          <w:sz w:val="28"/>
          <w:szCs w:val="28"/>
        </w:rPr>
        <w:t xml:space="preserve"> окончила </w:t>
      </w:r>
      <w:proofErr w:type="gramStart"/>
      <w:r>
        <w:rPr>
          <w:rFonts w:ascii="Century" w:hAnsi="Century"/>
          <w:sz w:val="28"/>
          <w:szCs w:val="28"/>
        </w:rPr>
        <w:t>школу</w:t>
      </w:r>
      <w:proofErr w:type="gramEnd"/>
      <w:r>
        <w:rPr>
          <w:rFonts w:ascii="Century" w:hAnsi="Century"/>
          <w:sz w:val="28"/>
          <w:szCs w:val="28"/>
        </w:rPr>
        <w:t xml:space="preserve"> и отец отправил её к своей сестре</w:t>
      </w:r>
      <w:r w:rsidR="00AB3FB1">
        <w:rPr>
          <w:rFonts w:ascii="Century" w:hAnsi="Century"/>
          <w:sz w:val="28"/>
          <w:szCs w:val="28"/>
        </w:rPr>
        <w:t xml:space="preserve"> погостить. Кем работала Магда – тётя </w:t>
      </w:r>
      <w:proofErr w:type="spellStart"/>
      <w:r w:rsidR="00AB3FB1">
        <w:rPr>
          <w:rFonts w:ascii="Century" w:hAnsi="Century"/>
          <w:sz w:val="28"/>
          <w:szCs w:val="28"/>
        </w:rPr>
        <w:t>Дагни</w:t>
      </w:r>
      <w:proofErr w:type="spellEnd"/>
      <w:r w:rsidR="00AB3FB1">
        <w:rPr>
          <w:rFonts w:ascii="Century" w:hAnsi="Century"/>
          <w:sz w:val="28"/>
          <w:szCs w:val="28"/>
        </w:rPr>
        <w:t>?</w:t>
      </w:r>
    </w:p>
    <w:p w:rsidR="00AB3FB1" w:rsidRDefault="00AB3FB1" w:rsidP="00DC3039">
      <w:pPr>
        <w:spacing w:after="0"/>
        <w:jc w:val="both"/>
        <w:rPr>
          <w:rFonts w:ascii="Century" w:hAnsi="Century"/>
          <w:b/>
          <w:i/>
          <w:sz w:val="28"/>
          <w:szCs w:val="28"/>
        </w:rPr>
      </w:pPr>
      <w:r>
        <w:rPr>
          <w:rFonts w:ascii="Century" w:hAnsi="Century"/>
          <w:b/>
          <w:i/>
          <w:sz w:val="28"/>
          <w:szCs w:val="28"/>
        </w:rPr>
        <w:t>(Театральной портнихой)</w:t>
      </w:r>
    </w:p>
    <w:p w:rsidR="00AB3FB1" w:rsidRDefault="00AB3FB1" w:rsidP="00DC3039">
      <w:pPr>
        <w:spacing w:after="0"/>
        <w:jc w:val="both"/>
        <w:rPr>
          <w:rFonts w:ascii="Century" w:hAnsi="Century"/>
          <w:b/>
          <w:i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--- Кем работал Нильс – дядя </w:t>
      </w:r>
      <w:proofErr w:type="spellStart"/>
      <w:r>
        <w:rPr>
          <w:rFonts w:ascii="Century" w:hAnsi="Century"/>
          <w:sz w:val="28"/>
          <w:szCs w:val="28"/>
        </w:rPr>
        <w:t>Дагни</w:t>
      </w:r>
      <w:proofErr w:type="spellEnd"/>
      <w:r>
        <w:rPr>
          <w:rFonts w:ascii="Century" w:hAnsi="Century"/>
          <w:sz w:val="28"/>
          <w:szCs w:val="28"/>
        </w:rPr>
        <w:t xml:space="preserve">? </w:t>
      </w:r>
      <w:r>
        <w:rPr>
          <w:rFonts w:ascii="Century" w:hAnsi="Century"/>
          <w:b/>
          <w:i/>
          <w:sz w:val="28"/>
          <w:szCs w:val="28"/>
        </w:rPr>
        <w:t>(Театральным парикмахером)</w:t>
      </w:r>
    </w:p>
    <w:p w:rsidR="00AB3FB1" w:rsidRDefault="00E54576" w:rsidP="00DC3039">
      <w:pPr>
        <w:spacing w:after="0"/>
        <w:jc w:val="both"/>
        <w:rPr>
          <w:rFonts w:ascii="Century" w:hAnsi="Century"/>
          <w:b/>
          <w:i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--- </w:t>
      </w:r>
      <w:proofErr w:type="spellStart"/>
      <w:r>
        <w:rPr>
          <w:rFonts w:ascii="Century" w:hAnsi="Century"/>
          <w:sz w:val="28"/>
          <w:szCs w:val="28"/>
        </w:rPr>
        <w:t>Дагни</w:t>
      </w:r>
      <w:proofErr w:type="spellEnd"/>
      <w:r>
        <w:rPr>
          <w:rFonts w:ascii="Century" w:hAnsi="Century"/>
          <w:sz w:val="28"/>
          <w:szCs w:val="28"/>
        </w:rPr>
        <w:t xml:space="preserve">, находясь в гостях, часто бывала в театре. Найдите размышления Магды и Нильса о роли тетра в жизни человека </w:t>
      </w:r>
      <w:proofErr w:type="gramStart"/>
      <w:r>
        <w:rPr>
          <w:rFonts w:ascii="Century" w:hAnsi="Century"/>
          <w:sz w:val="28"/>
          <w:szCs w:val="28"/>
        </w:rPr>
        <w:t>( в</w:t>
      </w:r>
      <w:proofErr w:type="gramEnd"/>
      <w:r>
        <w:rPr>
          <w:rFonts w:ascii="Century" w:hAnsi="Century"/>
          <w:sz w:val="28"/>
          <w:szCs w:val="28"/>
        </w:rPr>
        <w:t xml:space="preserve"> данном случае, в жизни </w:t>
      </w:r>
      <w:proofErr w:type="spellStart"/>
      <w:r>
        <w:rPr>
          <w:rFonts w:ascii="Century" w:hAnsi="Century"/>
          <w:sz w:val="28"/>
          <w:szCs w:val="28"/>
        </w:rPr>
        <w:t>Дагни</w:t>
      </w:r>
      <w:proofErr w:type="spellEnd"/>
      <w:r>
        <w:rPr>
          <w:rFonts w:ascii="Century" w:hAnsi="Century"/>
          <w:sz w:val="28"/>
          <w:szCs w:val="28"/>
        </w:rPr>
        <w:t xml:space="preserve">). Прочтём их. </w:t>
      </w:r>
      <w:r>
        <w:rPr>
          <w:rFonts w:ascii="Century" w:hAnsi="Century"/>
          <w:b/>
          <w:i/>
          <w:sz w:val="28"/>
          <w:szCs w:val="28"/>
        </w:rPr>
        <w:t>(</w:t>
      </w:r>
      <w:proofErr w:type="spellStart"/>
      <w:r>
        <w:rPr>
          <w:rFonts w:ascii="Century" w:hAnsi="Century"/>
          <w:b/>
          <w:i/>
          <w:sz w:val="28"/>
          <w:szCs w:val="28"/>
        </w:rPr>
        <w:t>стр</w:t>
      </w:r>
      <w:proofErr w:type="spellEnd"/>
      <w:r>
        <w:rPr>
          <w:rFonts w:ascii="Century" w:hAnsi="Century"/>
          <w:b/>
          <w:i/>
          <w:sz w:val="28"/>
          <w:szCs w:val="28"/>
        </w:rPr>
        <w:t xml:space="preserve"> 53 – 54)</w:t>
      </w:r>
    </w:p>
    <w:p w:rsidR="00E54576" w:rsidRDefault="00E54576" w:rsidP="00DC3039">
      <w:pPr>
        <w:spacing w:after="0"/>
        <w:jc w:val="both"/>
        <w:rPr>
          <w:rFonts w:ascii="Century" w:hAnsi="Century"/>
          <w:b/>
          <w:i/>
          <w:sz w:val="28"/>
          <w:szCs w:val="28"/>
        </w:rPr>
      </w:pPr>
    </w:p>
    <w:p w:rsidR="00E54576" w:rsidRDefault="00E54576" w:rsidP="00DC3039">
      <w:pPr>
        <w:spacing w:after="0"/>
        <w:jc w:val="both"/>
        <w:rPr>
          <w:rFonts w:ascii="Century" w:hAnsi="Century"/>
          <w:b/>
          <w:i/>
          <w:sz w:val="28"/>
          <w:szCs w:val="28"/>
          <w:u w:val="single"/>
        </w:rPr>
      </w:pPr>
      <w:r>
        <w:rPr>
          <w:rFonts w:ascii="Century" w:hAnsi="Century"/>
          <w:b/>
          <w:i/>
          <w:sz w:val="28"/>
          <w:szCs w:val="28"/>
          <w:u w:val="single"/>
        </w:rPr>
        <w:t xml:space="preserve">Анализ четвёртой части произведения </w:t>
      </w:r>
    </w:p>
    <w:p w:rsidR="00E54576" w:rsidRDefault="00E91FBD" w:rsidP="00DC3039">
      <w:pPr>
        <w:spacing w:after="0"/>
        <w:jc w:val="both"/>
        <w:rPr>
          <w:rFonts w:ascii="Century" w:hAnsi="Century"/>
          <w:b/>
          <w:i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--- И вот </w:t>
      </w:r>
      <w:proofErr w:type="spellStart"/>
      <w:r>
        <w:rPr>
          <w:rFonts w:ascii="Century" w:hAnsi="Century"/>
          <w:sz w:val="28"/>
          <w:szCs w:val="28"/>
        </w:rPr>
        <w:t>Дагни</w:t>
      </w:r>
      <w:proofErr w:type="spellEnd"/>
      <w:r>
        <w:rPr>
          <w:rFonts w:ascii="Century" w:hAnsi="Century"/>
          <w:sz w:val="28"/>
          <w:szCs w:val="28"/>
        </w:rPr>
        <w:t xml:space="preserve"> на концерте. Она впервые в жизни услышала симфоническую музыку. А что такое СИМФОНИЧЕСКАЯ МУЗЫКА </w:t>
      </w:r>
      <w:proofErr w:type="gramStart"/>
      <w:r>
        <w:rPr>
          <w:rFonts w:ascii="Century" w:hAnsi="Century"/>
          <w:sz w:val="28"/>
          <w:szCs w:val="28"/>
        </w:rPr>
        <w:t>( или</w:t>
      </w:r>
      <w:proofErr w:type="gramEnd"/>
      <w:r>
        <w:rPr>
          <w:rFonts w:ascii="Century" w:hAnsi="Century"/>
          <w:sz w:val="28"/>
          <w:szCs w:val="28"/>
        </w:rPr>
        <w:t xml:space="preserve"> СИМФОНИЯ)? </w:t>
      </w:r>
      <w:r>
        <w:rPr>
          <w:rFonts w:ascii="Century" w:hAnsi="Century"/>
          <w:b/>
          <w:i/>
          <w:sz w:val="28"/>
          <w:szCs w:val="28"/>
        </w:rPr>
        <w:t>(Симфония – это музыкальное произведение для оркестра)</w:t>
      </w:r>
    </w:p>
    <w:p w:rsidR="00E91FBD" w:rsidRDefault="00E91FBD" w:rsidP="00DC3039">
      <w:pPr>
        <w:spacing w:after="0"/>
        <w:jc w:val="both"/>
        <w:rPr>
          <w:rFonts w:ascii="Century" w:hAnsi="Century"/>
          <w:b/>
          <w:i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-- Найдём и прочитаем, как Константин Георгиевич Паустовский передаёт музыку с помощью слов. </w:t>
      </w:r>
      <w:r>
        <w:rPr>
          <w:rFonts w:ascii="Century" w:hAnsi="Century"/>
          <w:b/>
          <w:i/>
          <w:sz w:val="28"/>
          <w:szCs w:val="28"/>
        </w:rPr>
        <w:t>(стр</w:t>
      </w:r>
      <w:proofErr w:type="gramStart"/>
      <w:r>
        <w:rPr>
          <w:rFonts w:ascii="Century" w:hAnsi="Century"/>
          <w:b/>
          <w:i/>
          <w:sz w:val="28"/>
          <w:szCs w:val="28"/>
        </w:rPr>
        <w:t>56  -</w:t>
      </w:r>
      <w:proofErr w:type="gramEnd"/>
      <w:r>
        <w:rPr>
          <w:rFonts w:ascii="Century" w:hAnsi="Century"/>
          <w:b/>
          <w:i/>
          <w:sz w:val="28"/>
          <w:szCs w:val="28"/>
        </w:rPr>
        <w:t xml:space="preserve"> 3, 4, 5, 6 абзацы и </w:t>
      </w:r>
      <w:proofErr w:type="spellStart"/>
      <w:r>
        <w:rPr>
          <w:rFonts w:ascii="Century" w:hAnsi="Century"/>
          <w:b/>
          <w:i/>
          <w:sz w:val="28"/>
          <w:szCs w:val="28"/>
        </w:rPr>
        <w:t>стр</w:t>
      </w:r>
      <w:proofErr w:type="spellEnd"/>
      <w:r>
        <w:rPr>
          <w:rFonts w:ascii="Century" w:hAnsi="Century"/>
          <w:b/>
          <w:i/>
          <w:sz w:val="28"/>
          <w:szCs w:val="28"/>
        </w:rPr>
        <w:t xml:space="preserve"> 57 – 2, 3, 4 абзацы)</w:t>
      </w:r>
    </w:p>
    <w:p w:rsidR="00E91FBD" w:rsidRDefault="00E91FBD" w:rsidP="00DC3039">
      <w:pPr>
        <w:spacing w:after="0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--- </w:t>
      </w:r>
      <w:r w:rsidR="00477D81">
        <w:rPr>
          <w:rFonts w:ascii="Century" w:hAnsi="Century"/>
          <w:sz w:val="28"/>
          <w:szCs w:val="28"/>
        </w:rPr>
        <w:t xml:space="preserve">Давайте послушаем то музыкальное произведение, которое слушала </w:t>
      </w:r>
      <w:proofErr w:type="spellStart"/>
      <w:r w:rsidR="00477D81">
        <w:rPr>
          <w:rFonts w:ascii="Century" w:hAnsi="Century"/>
          <w:sz w:val="28"/>
          <w:szCs w:val="28"/>
        </w:rPr>
        <w:t>Дагни</w:t>
      </w:r>
      <w:proofErr w:type="spellEnd"/>
      <w:r w:rsidR="00477D81">
        <w:rPr>
          <w:rFonts w:ascii="Century" w:hAnsi="Century"/>
          <w:sz w:val="28"/>
          <w:szCs w:val="28"/>
        </w:rPr>
        <w:t xml:space="preserve">. Услышите ли вы то, что услыхала она: пастуший рожок ранним утром, как просыпается ветер и лес, </w:t>
      </w:r>
      <w:r w:rsidR="00477D81" w:rsidRPr="00477D81">
        <w:rPr>
          <w:sz w:val="28"/>
          <w:szCs w:val="28"/>
        </w:rPr>
        <w:t xml:space="preserve">и, </w:t>
      </w:r>
      <w:r w:rsidR="00477D81" w:rsidRPr="00477D81">
        <w:rPr>
          <w:rFonts w:ascii="Century" w:hAnsi="Century"/>
          <w:sz w:val="28"/>
          <w:szCs w:val="28"/>
        </w:rPr>
        <w:t xml:space="preserve">наконец, будто хлынули потоки солнечного света – так </w:t>
      </w:r>
      <w:r w:rsidR="00477D81">
        <w:rPr>
          <w:rFonts w:ascii="Century" w:hAnsi="Century"/>
          <w:sz w:val="28"/>
          <w:szCs w:val="28"/>
        </w:rPr>
        <w:t>сверкает всеми красками оркестр</w:t>
      </w:r>
      <w:r w:rsidR="00477D81" w:rsidRPr="00477D81">
        <w:rPr>
          <w:rFonts w:ascii="Century" w:hAnsi="Century"/>
          <w:sz w:val="28"/>
          <w:szCs w:val="28"/>
        </w:rPr>
        <w:t>?</w:t>
      </w:r>
    </w:p>
    <w:p w:rsidR="00477D81" w:rsidRDefault="00477D81" w:rsidP="00DC3039">
      <w:pPr>
        <w:spacing w:after="0"/>
        <w:jc w:val="both"/>
        <w:rPr>
          <w:rFonts w:ascii="Century" w:hAnsi="Century"/>
          <w:sz w:val="28"/>
          <w:szCs w:val="28"/>
        </w:rPr>
      </w:pPr>
    </w:p>
    <w:p w:rsidR="00477D81" w:rsidRDefault="00477D81" w:rsidP="00DC3039">
      <w:pPr>
        <w:spacing w:after="0"/>
        <w:jc w:val="both"/>
        <w:rPr>
          <w:rFonts w:ascii="Century" w:hAnsi="Century"/>
          <w:b/>
          <w:i/>
          <w:sz w:val="28"/>
          <w:szCs w:val="28"/>
        </w:rPr>
      </w:pPr>
      <w:r>
        <w:rPr>
          <w:rFonts w:ascii="Century" w:hAnsi="Century"/>
          <w:b/>
          <w:i/>
          <w:sz w:val="28"/>
          <w:szCs w:val="28"/>
        </w:rPr>
        <w:t>СЛУШАНИЕ «УТРО» Э. ГРИГА В ИСПОЛНЕНИИ СИМФОНИЧЕСКОГО ОРКЕСТРА!!!</w:t>
      </w:r>
    </w:p>
    <w:p w:rsidR="00477D81" w:rsidRDefault="00477D81" w:rsidP="00DC3039">
      <w:pPr>
        <w:spacing w:after="0"/>
        <w:jc w:val="both"/>
        <w:rPr>
          <w:rFonts w:ascii="Century" w:hAnsi="Century"/>
          <w:b/>
          <w:i/>
          <w:sz w:val="28"/>
          <w:szCs w:val="28"/>
        </w:rPr>
      </w:pPr>
    </w:p>
    <w:p w:rsidR="00477D81" w:rsidRDefault="00477D81" w:rsidP="00DC3039">
      <w:pPr>
        <w:spacing w:after="0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---</w:t>
      </w:r>
      <w:r w:rsidR="00D53131">
        <w:rPr>
          <w:rFonts w:ascii="Century" w:hAnsi="Century"/>
          <w:sz w:val="28"/>
          <w:szCs w:val="28"/>
        </w:rPr>
        <w:t xml:space="preserve"> Расскажите о своих впечатлениях об услышанном ….</w:t>
      </w:r>
    </w:p>
    <w:p w:rsidR="00D53131" w:rsidRDefault="00F053F7" w:rsidP="00DC3039">
      <w:pPr>
        <w:spacing w:after="0"/>
        <w:jc w:val="both"/>
        <w:rPr>
          <w:rFonts w:ascii="Century" w:hAnsi="Century"/>
          <w:b/>
          <w:i/>
          <w:sz w:val="28"/>
          <w:szCs w:val="28"/>
        </w:rPr>
      </w:pPr>
      <w:r>
        <w:rPr>
          <w:rFonts w:ascii="Century" w:hAnsi="Century"/>
          <w:sz w:val="28"/>
          <w:szCs w:val="28"/>
        </w:rPr>
        <w:t>--- Почему после исполнения музыки сначала аплодисменты звучали сначала медленно, а потом, разрастаясь, загремели? (</w:t>
      </w:r>
      <w:r>
        <w:rPr>
          <w:rFonts w:ascii="Century" w:hAnsi="Century"/>
          <w:b/>
          <w:i/>
          <w:sz w:val="28"/>
          <w:szCs w:val="28"/>
        </w:rPr>
        <w:t>Классическая музыка воздействует на душу, и когда она затихает, нужно время, чтобы прийти в себя)</w:t>
      </w:r>
    </w:p>
    <w:p w:rsidR="00F053F7" w:rsidRDefault="00F053F7" w:rsidP="00DC3039">
      <w:pPr>
        <w:spacing w:after="0"/>
        <w:jc w:val="both"/>
        <w:rPr>
          <w:rFonts w:ascii="Century" w:hAnsi="Century"/>
          <w:b/>
          <w:i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--- Почему </w:t>
      </w:r>
      <w:proofErr w:type="spellStart"/>
      <w:r>
        <w:rPr>
          <w:rFonts w:ascii="Century" w:hAnsi="Century"/>
          <w:sz w:val="28"/>
          <w:szCs w:val="28"/>
        </w:rPr>
        <w:t>Дагни</w:t>
      </w:r>
      <w:proofErr w:type="spellEnd"/>
      <w:r>
        <w:rPr>
          <w:rFonts w:ascii="Century" w:hAnsi="Century"/>
          <w:sz w:val="28"/>
          <w:szCs w:val="28"/>
        </w:rPr>
        <w:t xml:space="preserve"> плакала, слушая музыку? </w:t>
      </w:r>
      <w:r>
        <w:rPr>
          <w:rFonts w:ascii="Century" w:hAnsi="Century"/>
          <w:b/>
          <w:i/>
          <w:sz w:val="28"/>
          <w:szCs w:val="28"/>
        </w:rPr>
        <w:t xml:space="preserve">(Это были слёзы благодарности, восхищения и сожаления, что </w:t>
      </w:r>
      <w:proofErr w:type="spellStart"/>
      <w:r>
        <w:rPr>
          <w:rFonts w:ascii="Century" w:hAnsi="Century"/>
          <w:b/>
          <w:i/>
          <w:sz w:val="28"/>
          <w:szCs w:val="28"/>
        </w:rPr>
        <w:t>онане</w:t>
      </w:r>
      <w:proofErr w:type="spellEnd"/>
      <w:r>
        <w:rPr>
          <w:rFonts w:ascii="Century" w:hAnsi="Century"/>
          <w:b/>
          <w:i/>
          <w:sz w:val="28"/>
          <w:szCs w:val="28"/>
        </w:rPr>
        <w:t xml:space="preserve"> увидит Грига, чтобы отблагодарить его)</w:t>
      </w:r>
    </w:p>
    <w:p w:rsidR="00F053F7" w:rsidRDefault="00F053F7" w:rsidP="00DC3039">
      <w:pPr>
        <w:spacing w:after="0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lastRenderedPageBreak/>
        <w:t>--- У вас в учебниках произведение дано в сокращении. Хотите узнать настоящую концовку рассказа? Прочитайте её на доске:</w:t>
      </w:r>
    </w:p>
    <w:p w:rsidR="00F053F7" w:rsidRDefault="00F053F7" w:rsidP="00DC3039">
      <w:pPr>
        <w:spacing w:after="0"/>
        <w:jc w:val="both"/>
        <w:rPr>
          <w:rFonts w:ascii="Century" w:hAnsi="Century"/>
          <w:sz w:val="28"/>
          <w:szCs w:val="28"/>
        </w:rPr>
      </w:pPr>
    </w:p>
    <w:p w:rsidR="00F053F7" w:rsidRPr="00F053F7" w:rsidRDefault="00F053F7" w:rsidP="00F053F7">
      <w:pPr>
        <w:pStyle w:val="a5"/>
        <w:spacing w:before="0" w:beforeAutospacing="0" w:after="0" w:afterAutospacing="0"/>
        <w:jc w:val="both"/>
        <w:rPr>
          <w:rFonts w:ascii="Century" w:hAnsi="Century"/>
          <w:b/>
          <w:i/>
          <w:sz w:val="28"/>
          <w:szCs w:val="28"/>
        </w:rPr>
      </w:pPr>
      <w:r w:rsidRPr="00F053F7">
        <w:rPr>
          <w:rFonts w:ascii="Century" w:hAnsi="Century"/>
          <w:b/>
          <w:i/>
          <w:sz w:val="28"/>
          <w:szCs w:val="28"/>
        </w:rPr>
        <w:t xml:space="preserve">    «</w:t>
      </w:r>
      <w:proofErr w:type="spellStart"/>
      <w:r w:rsidRPr="00F053F7">
        <w:rPr>
          <w:rFonts w:ascii="Century" w:hAnsi="Century"/>
          <w:b/>
          <w:i/>
          <w:sz w:val="28"/>
          <w:szCs w:val="28"/>
        </w:rPr>
        <w:t>Дагни</w:t>
      </w:r>
      <w:proofErr w:type="spellEnd"/>
      <w:r w:rsidRPr="00F053F7">
        <w:rPr>
          <w:rFonts w:ascii="Century" w:hAnsi="Century"/>
          <w:b/>
          <w:i/>
          <w:sz w:val="28"/>
          <w:szCs w:val="28"/>
        </w:rPr>
        <w:t xml:space="preserve"> вышла к морю. Оно лежало в глубоком сне, без единого всплеска.</w:t>
      </w:r>
    </w:p>
    <w:p w:rsidR="00F053F7" w:rsidRPr="00F053F7" w:rsidRDefault="00F053F7" w:rsidP="00F053F7">
      <w:pPr>
        <w:pStyle w:val="a5"/>
        <w:spacing w:before="0" w:beforeAutospacing="0" w:after="0" w:afterAutospacing="0"/>
        <w:ind w:firstLine="278"/>
        <w:jc w:val="both"/>
        <w:rPr>
          <w:rFonts w:ascii="Century" w:hAnsi="Century"/>
          <w:b/>
          <w:i/>
          <w:sz w:val="28"/>
          <w:szCs w:val="28"/>
        </w:rPr>
      </w:pPr>
      <w:proofErr w:type="spellStart"/>
      <w:r w:rsidRPr="00F053F7">
        <w:rPr>
          <w:rFonts w:ascii="Century" w:hAnsi="Century"/>
          <w:b/>
          <w:i/>
          <w:sz w:val="28"/>
          <w:szCs w:val="28"/>
        </w:rPr>
        <w:t>Дагни</w:t>
      </w:r>
      <w:proofErr w:type="spellEnd"/>
      <w:r w:rsidRPr="00F053F7">
        <w:rPr>
          <w:rFonts w:ascii="Century" w:hAnsi="Century"/>
          <w:b/>
          <w:i/>
          <w:sz w:val="28"/>
          <w:szCs w:val="28"/>
        </w:rPr>
        <w:t xml:space="preserve"> сжала руки и застонала от неясного </w:t>
      </w:r>
      <w:r>
        <w:rPr>
          <w:rFonts w:ascii="Century" w:hAnsi="Century"/>
          <w:b/>
          <w:i/>
          <w:sz w:val="28"/>
          <w:szCs w:val="28"/>
        </w:rPr>
        <w:t>ещё ей самой, но охватившего всё её</w:t>
      </w:r>
      <w:r w:rsidRPr="00F053F7">
        <w:rPr>
          <w:rFonts w:ascii="Century" w:hAnsi="Century"/>
          <w:b/>
          <w:i/>
          <w:sz w:val="28"/>
          <w:szCs w:val="28"/>
        </w:rPr>
        <w:t xml:space="preserve"> существо чувства красоты этого мира.</w:t>
      </w:r>
    </w:p>
    <w:p w:rsidR="00F053F7" w:rsidRPr="00F053F7" w:rsidRDefault="00F053F7" w:rsidP="00F053F7">
      <w:pPr>
        <w:pStyle w:val="a5"/>
        <w:spacing w:before="0" w:beforeAutospacing="0" w:after="0" w:afterAutospacing="0"/>
        <w:ind w:firstLine="278"/>
        <w:jc w:val="both"/>
        <w:rPr>
          <w:rFonts w:ascii="Century" w:hAnsi="Century"/>
          <w:b/>
          <w:i/>
          <w:sz w:val="28"/>
          <w:szCs w:val="28"/>
        </w:rPr>
      </w:pPr>
      <w:r w:rsidRPr="00F053F7">
        <w:rPr>
          <w:rFonts w:ascii="Century" w:hAnsi="Century"/>
          <w:b/>
          <w:i/>
          <w:sz w:val="28"/>
          <w:szCs w:val="28"/>
        </w:rPr>
        <w:t xml:space="preserve">– Слушай, жизнь, – тихо сказала </w:t>
      </w:r>
      <w:proofErr w:type="spellStart"/>
      <w:r w:rsidRPr="00F053F7">
        <w:rPr>
          <w:rFonts w:ascii="Century" w:hAnsi="Century"/>
          <w:b/>
          <w:i/>
          <w:sz w:val="28"/>
          <w:szCs w:val="28"/>
        </w:rPr>
        <w:t>Дагни</w:t>
      </w:r>
      <w:proofErr w:type="spellEnd"/>
      <w:r w:rsidRPr="00F053F7">
        <w:rPr>
          <w:rFonts w:ascii="Century" w:hAnsi="Century"/>
          <w:b/>
          <w:i/>
          <w:sz w:val="28"/>
          <w:szCs w:val="28"/>
        </w:rPr>
        <w:t>, – я люблю тебя.</w:t>
      </w:r>
    </w:p>
    <w:p w:rsidR="00F053F7" w:rsidRPr="00F053F7" w:rsidRDefault="00F053F7" w:rsidP="00F053F7">
      <w:pPr>
        <w:pStyle w:val="a5"/>
        <w:spacing w:before="0" w:beforeAutospacing="0" w:after="0" w:afterAutospacing="0"/>
        <w:ind w:firstLine="278"/>
        <w:jc w:val="both"/>
        <w:rPr>
          <w:rFonts w:ascii="Century" w:hAnsi="Century"/>
          <w:b/>
          <w:i/>
          <w:sz w:val="28"/>
          <w:szCs w:val="28"/>
        </w:rPr>
      </w:pPr>
      <w:r w:rsidRPr="00F053F7">
        <w:rPr>
          <w:rFonts w:ascii="Century" w:hAnsi="Century"/>
          <w:b/>
          <w:i/>
          <w:sz w:val="28"/>
          <w:szCs w:val="28"/>
        </w:rPr>
        <w:t>И она засмеялась, глядя широко открытыми глазами на огни пароходов. Они медленно качались в прозрачной серой воде.</w:t>
      </w:r>
    </w:p>
    <w:p w:rsidR="00F053F7" w:rsidRDefault="00F053F7" w:rsidP="00F053F7">
      <w:pPr>
        <w:pStyle w:val="a5"/>
        <w:spacing w:before="0" w:beforeAutospacing="0" w:after="0" w:afterAutospacing="0"/>
        <w:ind w:firstLine="278"/>
        <w:jc w:val="both"/>
        <w:rPr>
          <w:rFonts w:ascii="Century" w:hAnsi="Century"/>
          <w:b/>
          <w:i/>
          <w:sz w:val="28"/>
          <w:szCs w:val="28"/>
        </w:rPr>
      </w:pPr>
      <w:r w:rsidRPr="00F053F7">
        <w:rPr>
          <w:rFonts w:ascii="Century" w:hAnsi="Century"/>
          <w:b/>
          <w:i/>
          <w:sz w:val="28"/>
          <w:szCs w:val="28"/>
        </w:rPr>
        <w:t xml:space="preserve">Нильс, стоявший поодаль, услышал ее смех и пошел домой. Теперь он был спокоен за </w:t>
      </w:r>
      <w:proofErr w:type="spellStart"/>
      <w:r w:rsidRPr="00F053F7">
        <w:rPr>
          <w:rFonts w:ascii="Century" w:hAnsi="Century"/>
          <w:b/>
          <w:i/>
          <w:sz w:val="28"/>
          <w:szCs w:val="28"/>
        </w:rPr>
        <w:t>Дагни</w:t>
      </w:r>
      <w:proofErr w:type="spellEnd"/>
      <w:r w:rsidRPr="00F053F7">
        <w:rPr>
          <w:rFonts w:ascii="Century" w:hAnsi="Century"/>
          <w:b/>
          <w:i/>
          <w:sz w:val="28"/>
          <w:szCs w:val="28"/>
        </w:rPr>
        <w:t>. Теперь он знал, что ее жизнь не пройдет даром»</w:t>
      </w:r>
    </w:p>
    <w:p w:rsidR="00F053F7" w:rsidRDefault="00F053F7" w:rsidP="00F053F7">
      <w:pPr>
        <w:pStyle w:val="a5"/>
        <w:spacing w:before="0" w:beforeAutospacing="0" w:after="0" w:afterAutospacing="0"/>
        <w:jc w:val="both"/>
        <w:rPr>
          <w:rFonts w:ascii="Century" w:hAnsi="Century"/>
          <w:b/>
          <w:i/>
          <w:sz w:val="28"/>
          <w:szCs w:val="28"/>
        </w:rPr>
      </w:pPr>
    </w:p>
    <w:p w:rsidR="00F053F7" w:rsidRDefault="00F053F7" w:rsidP="00F053F7">
      <w:pPr>
        <w:pStyle w:val="a5"/>
        <w:spacing w:before="0" w:beforeAutospacing="0" w:after="0" w:afterAutospacing="0"/>
        <w:jc w:val="both"/>
        <w:rPr>
          <w:rFonts w:ascii="Century" w:hAnsi="Century"/>
          <w:b/>
          <w:i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--- Так что же хотел </w:t>
      </w:r>
      <w:r w:rsidR="00452AF9">
        <w:rPr>
          <w:rFonts w:ascii="Century" w:hAnsi="Century"/>
          <w:sz w:val="28"/>
          <w:szCs w:val="28"/>
        </w:rPr>
        <w:t xml:space="preserve">Григ сказать </w:t>
      </w:r>
      <w:proofErr w:type="spellStart"/>
      <w:r w:rsidR="00452AF9">
        <w:rPr>
          <w:rFonts w:ascii="Century" w:hAnsi="Century"/>
          <w:sz w:val="28"/>
          <w:szCs w:val="28"/>
        </w:rPr>
        <w:t>Дагни</w:t>
      </w:r>
      <w:proofErr w:type="spellEnd"/>
      <w:r w:rsidR="00452AF9">
        <w:rPr>
          <w:rFonts w:ascii="Century" w:hAnsi="Century"/>
          <w:sz w:val="28"/>
          <w:szCs w:val="28"/>
        </w:rPr>
        <w:t xml:space="preserve"> своей музыкой? Что сумел он внушить ей? </w:t>
      </w:r>
      <w:r w:rsidR="00452AF9">
        <w:rPr>
          <w:rFonts w:ascii="Century" w:hAnsi="Century"/>
          <w:b/>
          <w:i/>
          <w:sz w:val="28"/>
          <w:szCs w:val="28"/>
        </w:rPr>
        <w:t>(Жизнь удивительна и прекрасна, надо любить её)</w:t>
      </w:r>
    </w:p>
    <w:p w:rsidR="00452AF9" w:rsidRDefault="00452AF9" w:rsidP="00F053F7">
      <w:pPr>
        <w:pStyle w:val="a5"/>
        <w:spacing w:before="0" w:beforeAutospacing="0" w:after="0" w:afterAutospacing="0"/>
        <w:jc w:val="both"/>
        <w:rPr>
          <w:rFonts w:ascii="Century" w:hAnsi="Century"/>
          <w:b/>
          <w:i/>
          <w:sz w:val="28"/>
          <w:szCs w:val="28"/>
        </w:rPr>
      </w:pPr>
    </w:p>
    <w:p w:rsidR="00452AF9" w:rsidRPr="00452AF9" w:rsidRDefault="00452AF9" w:rsidP="00F053F7">
      <w:pPr>
        <w:pStyle w:val="a5"/>
        <w:spacing w:before="0" w:beforeAutospacing="0" w:after="0" w:afterAutospacing="0"/>
        <w:jc w:val="both"/>
        <w:rPr>
          <w:rFonts w:ascii="Century" w:hAnsi="Century"/>
          <w:b/>
          <w:i/>
          <w:sz w:val="28"/>
          <w:szCs w:val="28"/>
          <w:u w:val="single"/>
        </w:rPr>
      </w:pPr>
    </w:p>
    <w:p w:rsidR="00F053F7" w:rsidRDefault="00452AF9" w:rsidP="00DC3039">
      <w:pPr>
        <w:spacing w:after="0"/>
        <w:jc w:val="both"/>
        <w:rPr>
          <w:rFonts w:ascii="Century" w:hAnsi="Century"/>
          <w:b/>
          <w:i/>
          <w:sz w:val="28"/>
          <w:szCs w:val="28"/>
          <w:u w:val="single"/>
        </w:rPr>
      </w:pPr>
      <w:r w:rsidRPr="00452AF9">
        <w:rPr>
          <w:rFonts w:ascii="Century" w:hAnsi="Century"/>
          <w:b/>
          <w:i/>
          <w:sz w:val="28"/>
          <w:szCs w:val="28"/>
          <w:u w:val="single"/>
        </w:rPr>
        <w:t xml:space="preserve">Послесловие </w:t>
      </w:r>
      <w:r>
        <w:rPr>
          <w:rFonts w:ascii="Century" w:hAnsi="Century"/>
          <w:b/>
          <w:i/>
          <w:sz w:val="28"/>
          <w:szCs w:val="28"/>
          <w:u w:val="single"/>
        </w:rPr>
        <w:t>и проверка д/з 3-ей и 4-ой групп</w:t>
      </w:r>
    </w:p>
    <w:p w:rsidR="00452AF9" w:rsidRPr="00B869D5" w:rsidRDefault="00452AF9" w:rsidP="0045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--- Вот так заканчивается история </w:t>
      </w:r>
      <w:proofErr w:type="spellStart"/>
      <w:r>
        <w:rPr>
          <w:rFonts w:ascii="Century" w:hAnsi="Century"/>
          <w:sz w:val="28"/>
          <w:szCs w:val="28"/>
        </w:rPr>
        <w:t>Дагни</w:t>
      </w:r>
      <w:proofErr w:type="spellEnd"/>
      <w:r>
        <w:rPr>
          <w:rFonts w:ascii="Century" w:hAnsi="Century"/>
          <w:sz w:val="28"/>
          <w:szCs w:val="28"/>
        </w:rPr>
        <w:t xml:space="preserve"> </w:t>
      </w:r>
      <w:proofErr w:type="spellStart"/>
      <w:r>
        <w:rPr>
          <w:rFonts w:ascii="Century" w:hAnsi="Century"/>
          <w:sz w:val="28"/>
          <w:szCs w:val="28"/>
        </w:rPr>
        <w:t>Педерсен</w:t>
      </w:r>
      <w:proofErr w:type="spellEnd"/>
      <w:r>
        <w:rPr>
          <w:rFonts w:ascii="Century" w:hAnsi="Century"/>
          <w:sz w:val="28"/>
          <w:szCs w:val="28"/>
        </w:rPr>
        <w:t xml:space="preserve">. Мы должны быть благодарны писателю К. Г. Паустовскому за то, что он подарил нам такой замечательный рассказ о великом композиторе Э. Григе – об этом добром волшебнике и музыканте. Оба они великие мастера: один словами, другой музыкой пробуждают в нас чистые и добрые чувства. </w:t>
      </w:r>
      <w:r w:rsidRPr="00B869D5">
        <w:rPr>
          <w:rFonts w:ascii="Times New Roman" w:hAnsi="Times New Roman" w:cs="Times New Roman"/>
          <w:sz w:val="28"/>
          <w:szCs w:val="28"/>
        </w:rPr>
        <w:t>Людей искусства благодарят аплодисментами, давайте и мы поблагодарим К. Паустовского за прекрасный рассказ, а  Э. Грига за чудесную музыку.</w:t>
      </w:r>
    </w:p>
    <w:p w:rsidR="00452AF9" w:rsidRDefault="00452AF9" w:rsidP="00452A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2AF9" w:rsidRDefault="00452AF9" w:rsidP="00452AF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</w:rPr>
        <w:t>АПЛОДИСМЕНТЫ!!!</w:t>
      </w:r>
    </w:p>
    <w:p w:rsidR="00C90DCC" w:rsidRDefault="00452AF9" w:rsidP="0045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90DCC" w:rsidRDefault="00C90DCC" w:rsidP="0045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 Ребята 3-ей и 4-ой групп тоже подготовили устные сообщения о композиторе. Послушайте их:</w:t>
      </w:r>
    </w:p>
    <w:p w:rsidR="00C90DCC" w:rsidRDefault="00C90DCC" w:rsidP="0045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DCC" w:rsidRPr="00C90DCC" w:rsidRDefault="00C90DCC" w:rsidP="00C90DCC">
      <w:pPr>
        <w:pStyle w:val="c17"/>
        <w:shd w:val="clear" w:color="auto" w:fill="FFFFFF"/>
        <w:spacing w:before="0" w:beforeAutospacing="0" w:after="0" w:afterAutospacing="0"/>
        <w:jc w:val="both"/>
        <w:rPr>
          <w:rFonts w:ascii="Century" w:hAnsi="Century"/>
          <w:b/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90DCC">
        <w:rPr>
          <w:rStyle w:val="c6"/>
          <w:rFonts w:ascii="Century" w:hAnsi="Century"/>
          <w:b/>
          <w:i/>
          <w:sz w:val="28"/>
          <w:szCs w:val="28"/>
        </w:rPr>
        <w:t>В последние годы жизни Григ стал уже знаменитым музыкантом, который прославил своим искусством, до того мало кому известную страну, Норвегию.</w:t>
      </w:r>
    </w:p>
    <w:p w:rsidR="00C90DCC" w:rsidRPr="00C90DCC" w:rsidRDefault="00C90DCC" w:rsidP="00C90DCC">
      <w:pPr>
        <w:pStyle w:val="c17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entury" w:hAnsi="Century"/>
          <w:b/>
          <w:i/>
          <w:sz w:val="28"/>
          <w:szCs w:val="28"/>
        </w:rPr>
      </w:pPr>
      <w:r w:rsidRPr="00C90DCC">
        <w:rPr>
          <w:rStyle w:val="c6"/>
          <w:rFonts w:ascii="Century" w:hAnsi="Century"/>
          <w:b/>
          <w:i/>
          <w:sz w:val="28"/>
          <w:szCs w:val="28"/>
        </w:rPr>
        <w:t xml:space="preserve">       Его произведения исполняют и любят. Он много концертирует, как композитор, дирижер и пианист. Но в тёплое время года он живет в Норвегии, в собственной вилле, расположенной в живописной местности, недалеко от города Бергена</w:t>
      </w:r>
      <w:r w:rsidRPr="00C90DCC">
        <w:rPr>
          <w:rStyle w:val="c34"/>
          <w:rFonts w:ascii="Century" w:hAnsi="Century"/>
          <w:b/>
          <w:i/>
          <w:sz w:val="28"/>
          <w:szCs w:val="28"/>
        </w:rPr>
        <w:t>.       </w:t>
      </w:r>
      <w:r w:rsidRPr="00C90DCC">
        <w:rPr>
          <w:rStyle w:val="apple-converted-space"/>
          <w:rFonts w:ascii="Century" w:hAnsi="Century"/>
          <w:b/>
          <w:i/>
          <w:sz w:val="28"/>
          <w:szCs w:val="28"/>
        </w:rPr>
        <w:t> </w:t>
      </w:r>
    </w:p>
    <w:p w:rsidR="00C90DCC" w:rsidRPr="00C90DCC" w:rsidRDefault="00C90DCC" w:rsidP="00C90DCC">
      <w:pPr>
        <w:pStyle w:val="c17"/>
        <w:shd w:val="clear" w:color="auto" w:fill="FFFFFF"/>
        <w:spacing w:before="0" w:beforeAutospacing="0" w:after="0" w:afterAutospacing="0"/>
        <w:jc w:val="both"/>
        <w:rPr>
          <w:rFonts w:ascii="Century" w:hAnsi="Century"/>
          <w:b/>
          <w:i/>
          <w:sz w:val="28"/>
          <w:szCs w:val="28"/>
        </w:rPr>
      </w:pPr>
      <w:r w:rsidRPr="00C90DCC">
        <w:rPr>
          <w:rStyle w:val="c6"/>
          <w:rFonts w:ascii="Century" w:hAnsi="Century"/>
          <w:b/>
          <w:i/>
          <w:sz w:val="28"/>
          <w:szCs w:val="28"/>
        </w:rPr>
        <w:t xml:space="preserve">       Сам композитор называет это место </w:t>
      </w:r>
      <w:proofErr w:type="spellStart"/>
      <w:r w:rsidRPr="00C90DCC">
        <w:rPr>
          <w:rStyle w:val="c6"/>
          <w:rFonts w:ascii="Century" w:hAnsi="Century"/>
          <w:b/>
          <w:i/>
          <w:sz w:val="28"/>
          <w:szCs w:val="28"/>
        </w:rPr>
        <w:t>Тролльхауген</w:t>
      </w:r>
      <w:proofErr w:type="spellEnd"/>
      <w:r w:rsidRPr="00C90DCC">
        <w:rPr>
          <w:rStyle w:val="c6"/>
          <w:rFonts w:ascii="Century" w:hAnsi="Century"/>
          <w:b/>
          <w:i/>
          <w:sz w:val="28"/>
          <w:szCs w:val="28"/>
        </w:rPr>
        <w:t>, что означает “холм троллей”. Ему нравится сказочное название, и он, в шутку или всерьез, считал, что соседствует с троллями.</w:t>
      </w:r>
    </w:p>
    <w:p w:rsidR="00C90DCC" w:rsidRDefault="00C90DCC" w:rsidP="00C90DCC">
      <w:pPr>
        <w:pStyle w:val="c17"/>
        <w:shd w:val="clear" w:color="auto" w:fill="FFFFFF"/>
        <w:spacing w:before="0" w:beforeAutospacing="0" w:after="0" w:afterAutospacing="0"/>
        <w:jc w:val="both"/>
        <w:rPr>
          <w:rStyle w:val="c6"/>
          <w:rFonts w:ascii="Century" w:hAnsi="Century"/>
          <w:b/>
          <w:i/>
          <w:sz w:val="28"/>
          <w:szCs w:val="28"/>
        </w:rPr>
      </w:pPr>
      <w:r w:rsidRPr="00C90DCC">
        <w:rPr>
          <w:rStyle w:val="c6"/>
          <w:rFonts w:ascii="Century" w:hAnsi="Century"/>
          <w:b/>
          <w:i/>
          <w:sz w:val="28"/>
          <w:szCs w:val="28"/>
        </w:rPr>
        <w:t xml:space="preserve">      Отдельно от виллы был построен рабочий домик, специально для сочинения музыки. Здесь в тишине и уединении в окружении природы рождались замыслы произведений Грига.</w:t>
      </w:r>
    </w:p>
    <w:p w:rsidR="00C90DCC" w:rsidRPr="00C90DCC" w:rsidRDefault="00C90DCC" w:rsidP="00C90DCC">
      <w:pPr>
        <w:pStyle w:val="c17"/>
        <w:shd w:val="clear" w:color="auto" w:fill="FFFFFF"/>
        <w:spacing w:before="0" w:beforeAutospacing="0" w:after="0" w:afterAutospacing="0"/>
        <w:jc w:val="both"/>
        <w:rPr>
          <w:rFonts w:ascii="Century" w:hAnsi="Century"/>
          <w:b/>
          <w:i/>
          <w:sz w:val="28"/>
          <w:szCs w:val="28"/>
        </w:rPr>
      </w:pPr>
      <w:r>
        <w:rPr>
          <w:rStyle w:val="c6"/>
          <w:rFonts w:ascii="Century" w:hAnsi="Century"/>
          <w:b/>
          <w:i/>
          <w:sz w:val="28"/>
          <w:szCs w:val="28"/>
        </w:rPr>
        <w:t>---------------------------------------------------------------------------------------------</w:t>
      </w:r>
    </w:p>
    <w:p w:rsidR="00452AF9" w:rsidRDefault="00C90DCC" w:rsidP="0045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DCC" w:rsidRPr="00C90DCC" w:rsidRDefault="00C90DCC" w:rsidP="00C90DCC">
      <w:pPr>
        <w:pStyle w:val="c17"/>
        <w:shd w:val="clear" w:color="auto" w:fill="FFFFFF"/>
        <w:spacing w:before="0" w:beforeAutospacing="0" w:after="0" w:afterAutospacing="0"/>
        <w:jc w:val="both"/>
        <w:rPr>
          <w:rFonts w:ascii="Century" w:hAnsi="Century"/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C90DCC">
        <w:rPr>
          <w:rStyle w:val="c12"/>
          <w:rFonts w:ascii="Century" w:hAnsi="Century"/>
          <w:b/>
          <w:i/>
          <w:sz w:val="28"/>
          <w:szCs w:val="28"/>
          <w:shd w:val="clear" w:color="auto" w:fill="FFFFFF"/>
        </w:rPr>
        <w:t>В свободное время Григ отправлялся с друзьями в горы. Они любовались красотами природы, иногда заходили в деревни, чтобы послушать народные песни, посмотреть танцы норвежских крестьян.</w:t>
      </w:r>
    </w:p>
    <w:p w:rsidR="00C90DCC" w:rsidRPr="00C90DCC" w:rsidRDefault="00C90DCC" w:rsidP="00C90DCC">
      <w:pPr>
        <w:pStyle w:val="c17"/>
        <w:shd w:val="clear" w:color="auto" w:fill="FFFFFF"/>
        <w:spacing w:before="0" w:beforeAutospacing="0" w:after="0" w:afterAutospacing="0"/>
        <w:jc w:val="both"/>
        <w:rPr>
          <w:rFonts w:ascii="Century" w:hAnsi="Century"/>
          <w:b/>
          <w:i/>
          <w:sz w:val="28"/>
          <w:szCs w:val="28"/>
        </w:rPr>
      </w:pPr>
      <w:r w:rsidRPr="00C90DCC">
        <w:rPr>
          <w:rStyle w:val="c12"/>
          <w:rFonts w:ascii="Century" w:hAnsi="Century"/>
          <w:b/>
          <w:i/>
          <w:sz w:val="28"/>
          <w:szCs w:val="28"/>
        </w:rPr>
        <w:t xml:space="preserve">    В последние годы жизни Григ с удовольствием бродил по окрестностям один. Такую прогулку, наверно, и описывает Паустовский.</w:t>
      </w:r>
    </w:p>
    <w:p w:rsidR="00C90DCC" w:rsidRPr="00C90DCC" w:rsidRDefault="00C90DCC" w:rsidP="00C90DCC">
      <w:pPr>
        <w:pStyle w:val="c17"/>
        <w:shd w:val="clear" w:color="auto" w:fill="FFFFFF"/>
        <w:spacing w:before="0" w:beforeAutospacing="0" w:after="0" w:afterAutospacing="0"/>
        <w:jc w:val="both"/>
        <w:rPr>
          <w:rFonts w:ascii="Century" w:hAnsi="Century"/>
          <w:b/>
          <w:i/>
          <w:sz w:val="28"/>
          <w:szCs w:val="28"/>
        </w:rPr>
      </w:pPr>
      <w:r w:rsidRPr="00C90DCC">
        <w:rPr>
          <w:rStyle w:val="c12"/>
          <w:rFonts w:ascii="Century" w:hAnsi="Century"/>
          <w:b/>
          <w:i/>
          <w:sz w:val="28"/>
          <w:szCs w:val="28"/>
          <w:shd w:val="clear" w:color="auto" w:fill="FFFFFF"/>
        </w:rPr>
        <w:t xml:space="preserve">   Дочь композитора прожила один год. Она была белокурая и зеленоглазая, как </w:t>
      </w:r>
      <w:proofErr w:type="spellStart"/>
      <w:r w:rsidRPr="00C90DCC">
        <w:rPr>
          <w:rStyle w:val="c12"/>
          <w:rFonts w:ascii="Century" w:hAnsi="Century"/>
          <w:b/>
          <w:i/>
          <w:sz w:val="28"/>
          <w:szCs w:val="28"/>
          <w:shd w:val="clear" w:color="auto" w:fill="FFFFFF"/>
        </w:rPr>
        <w:t>Дагни</w:t>
      </w:r>
      <w:proofErr w:type="spellEnd"/>
      <w:r w:rsidRPr="00C90DCC">
        <w:rPr>
          <w:rStyle w:val="c12"/>
          <w:rFonts w:ascii="Century" w:hAnsi="Century"/>
          <w:b/>
          <w:i/>
          <w:sz w:val="28"/>
          <w:szCs w:val="28"/>
          <w:shd w:val="clear" w:color="auto" w:fill="FFFFFF"/>
        </w:rPr>
        <w:t xml:space="preserve"> из рассказа Паустовского. Больше детей у Григов не было.</w:t>
      </w:r>
    </w:p>
    <w:p w:rsidR="00C90DCC" w:rsidRPr="00C90DCC" w:rsidRDefault="00C90DCC" w:rsidP="00C90DCC">
      <w:pPr>
        <w:pStyle w:val="c17"/>
        <w:shd w:val="clear" w:color="auto" w:fill="FFFFFF"/>
        <w:spacing w:before="0" w:beforeAutospacing="0" w:after="0" w:afterAutospacing="0"/>
        <w:jc w:val="both"/>
        <w:rPr>
          <w:rFonts w:ascii="Century" w:hAnsi="Century"/>
          <w:b/>
          <w:i/>
          <w:sz w:val="28"/>
          <w:szCs w:val="28"/>
        </w:rPr>
      </w:pPr>
      <w:r w:rsidRPr="00C90DCC">
        <w:rPr>
          <w:rStyle w:val="c12"/>
          <w:rFonts w:ascii="Century" w:hAnsi="Century"/>
          <w:b/>
          <w:i/>
          <w:sz w:val="28"/>
          <w:szCs w:val="28"/>
          <w:shd w:val="clear" w:color="auto" w:fill="FFFFFF"/>
        </w:rPr>
        <w:t xml:space="preserve">   Всю жизнь вспоминал композитор эту утрату… Любовь к дочке, он перенес на своих друзей-ребятишек.</w:t>
      </w:r>
    </w:p>
    <w:p w:rsidR="00C90DCC" w:rsidRPr="00C90DCC" w:rsidRDefault="00C90DCC" w:rsidP="00C90DCC">
      <w:pPr>
        <w:pStyle w:val="c17"/>
        <w:shd w:val="clear" w:color="auto" w:fill="FFFFFF"/>
        <w:spacing w:before="0" w:beforeAutospacing="0" w:after="0" w:afterAutospacing="0"/>
        <w:jc w:val="both"/>
        <w:rPr>
          <w:rStyle w:val="c12"/>
          <w:rFonts w:ascii="Century" w:hAnsi="Century"/>
          <w:b/>
          <w:i/>
          <w:sz w:val="28"/>
          <w:szCs w:val="28"/>
        </w:rPr>
      </w:pPr>
      <w:r w:rsidRPr="00C90DCC">
        <w:rPr>
          <w:rStyle w:val="c12"/>
          <w:rFonts w:ascii="Century" w:hAnsi="Century"/>
          <w:b/>
          <w:i/>
          <w:sz w:val="28"/>
          <w:szCs w:val="28"/>
        </w:rPr>
        <w:t xml:space="preserve">   Из воспоминаний о композиторе нам известно, что он, будучи уже взрослым человеком, душой был близок детям. Как и дети, он любил сказки и легенды о таинственных лесных духах, о гномах, троллях, эльфах и часто рассказывал их своим маленьким друзьям-ребятишкам.</w:t>
      </w:r>
    </w:p>
    <w:p w:rsidR="00C90DCC" w:rsidRDefault="00C90DCC" w:rsidP="00C90DCC">
      <w:pPr>
        <w:pStyle w:val="c17"/>
        <w:shd w:val="clear" w:color="auto" w:fill="FFFFFF"/>
        <w:spacing w:before="0" w:beforeAutospacing="0" w:after="0" w:afterAutospacing="0"/>
        <w:jc w:val="both"/>
        <w:rPr>
          <w:rStyle w:val="c12"/>
          <w:rFonts w:ascii="Century" w:hAnsi="Century"/>
          <w:b/>
          <w:i/>
          <w:sz w:val="32"/>
          <w:szCs w:val="32"/>
        </w:rPr>
      </w:pPr>
    </w:p>
    <w:p w:rsidR="00C90DCC" w:rsidRPr="00C90DCC" w:rsidRDefault="00C90DCC" w:rsidP="00C90DCC">
      <w:pPr>
        <w:pStyle w:val="c17"/>
        <w:shd w:val="clear" w:color="auto" w:fill="FFFFFF"/>
        <w:spacing w:before="0" w:beforeAutospacing="0" w:after="0" w:afterAutospacing="0"/>
        <w:jc w:val="both"/>
        <w:rPr>
          <w:rFonts w:ascii="Century" w:hAnsi="Century"/>
          <w:sz w:val="28"/>
          <w:szCs w:val="28"/>
        </w:rPr>
      </w:pPr>
      <w:r w:rsidRPr="00C90DCC">
        <w:rPr>
          <w:rStyle w:val="c12"/>
          <w:rFonts w:ascii="Century" w:hAnsi="Century"/>
          <w:sz w:val="28"/>
          <w:szCs w:val="28"/>
        </w:rPr>
        <w:t>--- Есть ли у кого-то дополнения? Ваши оценки: …</w:t>
      </w:r>
    </w:p>
    <w:p w:rsidR="00C90DCC" w:rsidRPr="00C90DCC" w:rsidRDefault="00C90DCC" w:rsidP="00C90DCC">
      <w:pPr>
        <w:pStyle w:val="a5"/>
        <w:shd w:val="clear" w:color="auto" w:fill="FFFFFF"/>
        <w:spacing w:before="0" w:beforeAutospacing="0" w:after="0" w:afterAutospacing="0"/>
        <w:jc w:val="both"/>
        <w:rPr>
          <w:rFonts w:ascii="Century" w:hAnsi="Century"/>
          <w:sz w:val="28"/>
          <w:szCs w:val="28"/>
        </w:rPr>
      </w:pPr>
      <w:r w:rsidRPr="00C90DCC">
        <w:rPr>
          <w:rFonts w:ascii="Century" w:hAnsi="Century"/>
          <w:color w:val="000000" w:themeColor="text1"/>
          <w:sz w:val="28"/>
          <w:szCs w:val="28"/>
        </w:rPr>
        <w:t xml:space="preserve">--- </w:t>
      </w:r>
      <w:r w:rsidRPr="00C90DCC">
        <w:rPr>
          <w:rFonts w:ascii="Century" w:hAnsi="Century"/>
          <w:sz w:val="28"/>
          <w:szCs w:val="28"/>
        </w:rPr>
        <w:t>Ребята, я хочу поб</w:t>
      </w:r>
      <w:r>
        <w:rPr>
          <w:rFonts w:ascii="Century" w:hAnsi="Century"/>
          <w:sz w:val="28"/>
          <w:szCs w:val="28"/>
        </w:rPr>
        <w:t>лагодарить вас за хорошую работу на уроке</w:t>
      </w:r>
      <w:r w:rsidRPr="00C90DCC">
        <w:rPr>
          <w:rFonts w:ascii="Century" w:hAnsi="Century"/>
          <w:sz w:val="28"/>
          <w:szCs w:val="28"/>
        </w:rPr>
        <w:t xml:space="preserve">, за откровенность ваших ответов, за работу души и умение слушать музыку. </w:t>
      </w:r>
      <w:r w:rsidR="009A12EC">
        <w:rPr>
          <w:rFonts w:ascii="Century" w:hAnsi="Century"/>
          <w:sz w:val="28"/>
          <w:szCs w:val="28"/>
        </w:rPr>
        <w:t>Д/з: нарисовать иллюстрацию к рассказу. Урок закончен.</w:t>
      </w:r>
    </w:p>
    <w:p w:rsidR="00C90DCC" w:rsidRPr="00452AF9" w:rsidRDefault="00C90DCC" w:rsidP="0045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AF9" w:rsidRPr="00452AF9" w:rsidRDefault="00452AF9" w:rsidP="00DC3039">
      <w:pPr>
        <w:spacing w:after="0"/>
        <w:jc w:val="both"/>
        <w:rPr>
          <w:rFonts w:ascii="Century" w:hAnsi="Century"/>
          <w:sz w:val="28"/>
          <w:szCs w:val="28"/>
        </w:rPr>
      </w:pPr>
    </w:p>
    <w:p w:rsidR="00D264F8" w:rsidRPr="00D264F8" w:rsidRDefault="00D264F8" w:rsidP="00DC3039">
      <w:pPr>
        <w:spacing w:after="0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     </w:t>
      </w:r>
    </w:p>
    <w:p w:rsidR="00E16655" w:rsidRPr="00E16655" w:rsidRDefault="00E16655" w:rsidP="00DC3039">
      <w:pPr>
        <w:spacing w:after="0"/>
        <w:jc w:val="both"/>
        <w:rPr>
          <w:rFonts w:ascii="Century" w:hAnsi="Century"/>
          <w:b/>
          <w:i/>
          <w:sz w:val="28"/>
          <w:szCs w:val="28"/>
        </w:rPr>
      </w:pPr>
    </w:p>
    <w:sectPr w:rsidR="00E16655" w:rsidRPr="00E16655" w:rsidSect="00DC30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C35B4"/>
    <w:multiLevelType w:val="hybridMultilevel"/>
    <w:tmpl w:val="EBEC4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95DE6"/>
    <w:multiLevelType w:val="hybridMultilevel"/>
    <w:tmpl w:val="0C0A5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317B8"/>
    <w:multiLevelType w:val="hybridMultilevel"/>
    <w:tmpl w:val="3190C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A4E1C"/>
    <w:multiLevelType w:val="hybridMultilevel"/>
    <w:tmpl w:val="75C8D7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3039"/>
    <w:rsid w:val="000A5843"/>
    <w:rsid w:val="001F6145"/>
    <w:rsid w:val="00223864"/>
    <w:rsid w:val="0029615B"/>
    <w:rsid w:val="002D04D0"/>
    <w:rsid w:val="00301767"/>
    <w:rsid w:val="003F01E8"/>
    <w:rsid w:val="00452AF9"/>
    <w:rsid w:val="00477D81"/>
    <w:rsid w:val="00561FCE"/>
    <w:rsid w:val="005C383D"/>
    <w:rsid w:val="006933D0"/>
    <w:rsid w:val="00853847"/>
    <w:rsid w:val="008E78D4"/>
    <w:rsid w:val="008F052B"/>
    <w:rsid w:val="009446C9"/>
    <w:rsid w:val="009A12EC"/>
    <w:rsid w:val="009A2E4D"/>
    <w:rsid w:val="00A95F53"/>
    <w:rsid w:val="00AB3FB1"/>
    <w:rsid w:val="00AC1E2F"/>
    <w:rsid w:val="00B4079F"/>
    <w:rsid w:val="00B730CB"/>
    <w:rsid w:val="00BA3BCC"/>
    <w:rsid w:val="00BB554D"/>
    <w:rsid w:val="00C1563B"/>
    <w:rsid w:val="00C90DCC"/>
    <w:rsid w:val="00C96E4F"/>
    <w:rsid w:val="00CA5F40"/>
    <w:rsid w:val="00D264F8"/>
    <w:rsid w:val="00D30ACD"/>
    <w:rsid w:val="00D53131"/>
    <w:rsid w:val="00DC3039"/>
    <w:rsid w:val="00DD26A5"/>
    <w:rsid w:val="00E16655"/>
    <w:rsid w:val="00E50BB1"/>
    <w:rsid w:val="00E54576"/>
    <w:rsid w:val="00E56558"/>
    <w:rsid w:val="00E87B37"/>
    <w:rsid w:val="00E91FBD"/>
    <w:rsid w:val="00F053F7"/>
    <w:rsid w:val="00FB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F17E"/>
  <w15:docId w15:val="{1F7D71C8-763A-4783-9AF0-9260B491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03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7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D04D0"/>
  </w:style>
  <w:style w:type="paragraph" w:styleId="a6">
    <w:name w:val="List Paragraph"/>
    <w:basedOn w:val="a"/>
    <w:uiPriority w:val="34"/>
    <w:qFormat/>
    <w:rsid w:val="00E56558"/>
    <w:pPr>
      <w:ind w:left="720"/>
      <w:contextualSpacing/>
    </w:pPr>
  </w:style>
  <w:style w:type="character" w:customStyle="1" w:styleId="apple-converted-space">
    <w:name w:val="apple-converted-space"/>
    <w:basedOn w:val="a0"/>
    <w:rsid w:val="00C90DCC"/>
  </w:style>
  <w:style w:type="paragraph" w:customStyle="1" w:styleId="c17">
    <w:name w:val="c17"/>
    <w:basedOn w:val="a"/>
    <w:rsid w:val="00C90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90DCC"/>
  </w:style>
  <w:style w:type="character" w:customStyle="1" w:styleId="c34">
    <w:name w:val="c34"/>
    <w:basedOn w:val="a0"/>
    <w:rsid w:val="00C90DCC"/>
  </w:style>
  <w:style w:type="character" w:customStyle="1" w:styleId="c12">
    <w:name w:val="c12"/>
    <w:basedOn w:val="a0"/>
    <w:rsid w:val="00C90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8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17</cp:revision>
  <cp:lastPrinted>2017-12-11T18:52:00Z</cp:lastPrinted>
  <dcterms:created xsi:type="dcterms:W3CDTF">2017-12-10T11:51:00Z</dcterms:created>
  <dcterms:modified xsi:type="dcterms:W3CDTF">2021-07-29T09:36:00Z</dcterms:modified>
</cp:coreProperties>
</file>