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60" w:rsidRDefault="00F26460" w:rsidP="00F2646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26460" w:rsidRDefault="00F26460" w:rsidP="00F26460">
      <w:pPr>
        <w:jc w:val="center"/>
        <w:rPr>
          <w:b/>
        </w:rPr>
      </w:pPr>
      <w:r>
        <w:rPr>
          <w:b/>
        </w:rPr>
        <w:t xml:space="preserve">Купанская средняя школа </w:t>
      </w:r>
    </w:p>
    <w:p w:rsidR="00F26460" w:rsidRDefault="00F26460" w:rsidP="00F26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(МОУ Купанская СШ)</w:t>
      </w:r>
    </w:p>
    <w:p w:rsidR="00F26460" w:rsidRDefault="00F26460" w:rsidP="00F26460">
      <w:pPr>
        <w:jc w:val="center"/>
        <w:rPr>
          <w:b/>
        </w:rPr>
      </w:pPr>
      <w:r>
        <w:rPr>
          <w:b/>
        </w:rPr>
        <w:t>152018, Ярославская область, Переславский район, с</w:t>
      </w:r>
      <w:proofErr w:type="gramStart"/>
      <w:r>
        <w:rPr>
          <w:b/>
        </w:rPr>
        <w:t>.К</w:t>
      </w:r>
      <w:proofErr w:type="gramEnd"/>
      <w:r>
        <w:rPr>
          <w:b/>
        </w:rPr>
        <w:t>упанское, ул. Советская, д.1</w:t>
      </w:r>
    </w:p>
    <w:p w:rsidR="00F26460" w:rsidRDefault="00F26460" w:rsidP="00F26460">
      <w:pPr>
        <w:jc w:val="center"/>
        <w:rPr>
          <w:b/>
        </w:rPr>
      </w:pPr>
      <w:r>
        <w:rPr>
          <w:b/>
        </w:rPr>
        <w:t xml:space="preserve">Тел/факс: (48535) 4-93-46 </w:t>
      </w:r>
      <w:r>
        <w:rPr>
          <w:b/>
          <w:lang w:val="en-US"/>
        </w:rPr>
        <w:t>E</w:t>
      </w:r>
      <w:r>
        <w:rPr>
          <w:b/>
        </w:rPr>
        <w:t xml:space="preserve"> –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9"/>
            <w:lang w:val="en-US"/>
          </w:rPr>
          <w:t>kupan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sh</w:t>
        </w:r>
        <w:r>
          <w:rPr>
            <w:rStyle w:val="a9"/>
          </w:rPr>
          <w:t>@</w:t>
        </w:r>
        <w:r>
          <w:rPr>
            <w:rStyle w:val="a9"/>
            <w:lang w:val="en-US"/>
          </w:rPr>
          <w:t>mail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rPr>
          <w:b/>
        </w:rPr>
        <w:t xml:space="preserve"> </w:t>
      </w:r>
    </w:p>
    <w:p w:rsidR="00F26460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</w:p>
    <w:p w:rsidR="00F26460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</w:p>
    <w:p w:rsidR="00F26460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  <w:r w:rsidRPr="00AE5D2E">
        <w:rPr>
          <w:rStyle w:val="ac"/>
          <w:b w:val="0"/>
        </w:rPr>
        <w:t xml:space="preserve">Принято </w:t>
      </w:r>
      <w:r w:rsidR="001E7873">
        <w:rPr>
          <w:rStyle w:val="ac"/>
          <w:b w:val="0"/>
        </w:rPr>
        <w:t>Управляющим</w:t>
      </w:r>
      <w:r w:rsidRPr="00AE5D2E">
        <w:rPr>
          <w:rStyle w:val="ac"/>
          <w:b w:val="0"/>
        </w:rPr>
        <w:t xml:space="preserve"> советом</w:t>
      </w:r>
    </w:p>
    <w:p w:rsidR="00F26460" w:rsidRDefault="00F26460" w:rsidP="00F26460">
      <w:pPr>
        <w:pStyle w:val="a6"/>
        <w:spacing w:before="0" w:beforeAutospacing="0" w:after="0" w:afterAutospacing="0"/>
      </w:pPr>
      <w:r>
        <w:t>МОУ Купанской С</w:t>
      </w:r>
      <w:r w:rsidRPr="00AE5D2E">
        <w:t>Ш</w:t>
      </w:r>
    </w:p>
    <w:p w:rsidR="00F26460" w:rsidRDefault="00F26460" w:rsidP="00F26460">
      <w:pPr>
        <w:pStyle w:val="a6"/>
        <w:spacing w:before="0" w:beforeAutospacing="0" w:after="0" w:afterAutospacing="0"/>
      </w:pPr>
      <w:r>
        <w:t>Протокол № 1</w:t>
      </w:r>
    </w:p>
    <w:p w:rsidR="00F26460" w:rsidRPr="00AE5D2E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  <w:r>
        <w:t xml:space="preserve">от </w:t>
      </w:r>
      <w:r w:rsidR="001E7873">
        <w:t xml:space="preserve">28 августа </w:t>
      </w:r>
      <w:r>
        <w:t xml:space="preserve"> 20</w:t>
      </w:r>
      <w:r w:rsidR="001E7873">
        <w:t>20</w:t>
      </w:r>
      <w:r>
        <w:t xml:space="preserve"> г.</w:t>
      </w:r>
    </w:p>
    <w:p w:rsidR="00F26460" w:rsidRPr="00E60DCF" w:rsidRDefault="00F26460" w:rsidP="001E7873">
      <w:pPr>
        <w:jc w:val="right"/>
        <w:rPr>
          <w:b/>
        </w:rPr>
      </w:pPr>
      <w:r>
        <w:rPr>
          <w:b/>
        </w:rPr>
        <w:t xml:space="preserve">                                  Утверждено:</w:t>
      </w:r>
    </w:p>
    <w:p w:rsidR="00F26460" w:rsidRDefault="00F26460" w:rsidP="001E7873">
      <w:pPr>
        <w:jc w:val="right"/>
        <w:rPr>
          <w:b/>
        </w:rPr>
      </w:pPr>
      <w:r w:rsidRPr="00E60DC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Директор </w:t>
      </w:r>
      <w:r w:rsidRPr="00E60DCF">
        <w:rPr>
          <w:b/>
        </w:rPr>
        <w:t xml:space="preserve">МОУ Купанской СШ </w:t>
      </w:r>
    </w:p>
    <w:p w:rsidR="00F26460" w:rsidRDefault="00F26460" w:rsidP="001E787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________________ </w:t>
      </w:r>
    </w:p>
    <w:p w:rsidR="00F26460" w:rsidRPr="00E60DCF" w:rsidRDefault="00F26460" w:rsidP="001E787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С.А.Зимина</w:t>
      </w:r>
      <w:r w:rsidRPr="00E60DCF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F26460" w:rsidRPr="00E60DCF" w:rsidRDefault="00F26460" w:rsidP="001E7873">
      <w:pPr>
        <w:jc w:val="right"/>
        <w:rPr>
          <w:b/>
        </w:rPr>
      </w:pPr>
      <w:r w:rsidRPr="00E60DCF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« 28»  августа  2020 </w:t>
      </w:r>
      <w:r w:rsidRPr="00E60DCF">
        <w:rPr>
          <w:b/>
        </w:rPr>
        <w:t>г</w:t>
      </w:r>
      <w:r>
        <w:rPr>
          <w:b/>
        </w:rPr>
        <w:t>.</w:t>
      </w:r>
    </w:p>
    <w:p w:rsidR="00F26460" w:rsidRDefault="00F26460" w:rsidP="001E7873">
      <w:pPr>
        <w:jc w:val="right"/>
        <w:rPr>
          <w:b/>
          <w:sz w:val="28"/>
          <w:szCs w:val="28"/>
        </w:rPr>
      </w:pPr>
    </w:p>
    <w:p w:rsidR="00121A68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Положение </w:t>
      </w: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о комиссии по контролю за организаци</w:t>
      </w:r>
      <w:r>
        <w:rPr>
          <w:b/>
          <w:sz w:val="28"/>
          <w:szCs w:val="28"/>
        </w:rPr>
        <w:t xml:space="preserve">ей и  качеством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985734">
        <w:rPr>
          <w:b/>
          <w:sz w:val="28"/>
          <w:szCs w:val="28"/>
        </w:rPr>
        <w:t xml:space="preserve">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1.1. Целью организации комиссии по </w:t>
      </w:r>
      <w:proofErr w:type="gramStart"/>
      <w:r w:rsidRPr="00985734">
        <w:rPr>
          <w:sz w:val="28"/>
          <w:szCs w:val="28"/>
        </w:rPr>
        <w:t>контролю за</w:t>
      </w:r>
      <w:proofErr w:type="gramEnd"/>
      <w:r w:rsidRPr="00985734">
        <w:rPr>
          <w:sz w:val="28"/>
          <w:szCs w:val="28"/>
        </w:rPr>
        <w:t xml:space="preserve"> организацией и качеством питания учащихся школы  (далее – комиссии) является усиление контроля за организацией питания обучающихся 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</w:t>
      </w:r>
      <w:r w:rsidR="00121A68">
        <w:rPr>
          <w:sz w:val="28"/>
          <w:szCs w:val="28"/>
        </w:rPr>
        <w:t xml:space="preserve"> (с учетом санитарно-эпидемиологической обстановки и мер по предотвращению распространения </w:t>
      </w:r>
      <w:proofErr w:type="spellStart"/>
      <w:r w:rsidR="00121A68">
        <w:rPr>
          <w:sz w:val="28"/>
          <w:szCs w:val="28"/>
        </w:rPr>
        <w:t>кароновирусной</w:t>
      </w:r>
      <w:proofErr w:type="spellEnd"/>
      <w:r w:rsidR="00121A68">
        <w:rPr>
          <w:sz w:val="28"/>
          <w:szCs w:val="28"/>
        </w:rPr>
        <w:t xml:space="preserve"> инфекции) </w:t>
      </w:r>
      <w:r w:rsidRPr="00985734">
        <w:rPr>
          <w:sz w:val="28"/>
          <w:szCs w:val="28"/>
        </w:rPr>
        <w:t xml:space="preserve"> может составлять </w:t>
      </w:r>
      <w:r w:rsidR="00121A68">
        <w:rPr>
          <w:sz w:val="28"/>
          <w:szCs w:val="28"/>
        </w:rPr>
        <w:t>2-3</w:t>
      </w:r>
      <w:r w:rsidRPr="00985734">
        <w:rPr>
          <w:sz w:val="28"/>
          <w:szCs w:val="28"/>
        </w:rPr>
        <w:t xml:space="preserve"> человек</w:t>
      </w:r>
      <w:r w:rsidR="00121A68">
        <w:rPr>
          <w:sz w:val="28"/>
          <w:szCs w:val="28"/>
        </w:rPr>
        <w:t>а</w:t>
      </w:r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1.4. Педагоги школы назначаются в комиссию приказом директора школы, представители родительской общественности выдвигаются родительским комитетом,  обучающиеся – Советом </w:t>
      </w:r>
      <w:proofErr w:type="gramStart"/>
      <w:r w:rsidR="00121A68">
        <w:rPr>
          <w:sz w:val="28"/>
          <w:szCs w:val="28"/>
        </w:rPr>
        <w:t>об</w:t>
      </w:r>
      <w:r w:rsidRPr="00985734">
        <w:rPr>
          <w:sz w:val="28"/>
          <w:szCs w:val="28"/>
        </w:rPr>
        <w:t>уча</w:t>
      </w:r>
      <w:r w:rsidR="00F26460">
        <w:rPr>
          <w:sz w:val="28"/>
          <w:szCs w:val="28"/>
        </w:rPr>
        <w:t>ю</w:t>
      </w:r>
      <w:r w:rsidRPr="00985734">
        <w:rPr>
          <w:sz w:val="28"/>
          <w:szCs w:val="28"/>
        </w:rPr>
        <w:t>щихся</w:t>
      </w:r>
      <w:proofErr w:type="gramEnd"/>
      <w:r w:rsidRPr="00985734">
        <w:rPr>
          <w:sz w:val="28"/>
          <w:szCs w:val="28"/>
        </w:rPr>
        <w:t xml:space="preserve">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1.5. Комиссия </w:t>
      </w:r>
      <w:proofErr w:type="gramStart"/>
      <w:r w:rsidRPr="00985734">
        <w:rPr>
          <w:sz w:val="28"/>
          <w:szCs w:val="28"/>
        </w:rPr>
        <w:t>отчитывается о</w:t>
      </w:r>
      <w:proofErr w:type="gramEnd"/>
      <w:r w:rsidRPr="00985734">
        <w:rPr>
          <w:sz w:val="28"/>
          <w:szCs w:val="28"/>
        </w:rPr>
        <w:t xml:space="preserve">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1.6. Члены комиссии выполняют свои обязанности на общественных началах без освобождения от основной работы. Комиссия осуществляет свою деятельность </w:t>
      </w:r>
      <w:proofErr w:type="gramStart"/>
      <w:r w:rsidRPr="00985734">
        <w:rPr>
          <w:sz w:val="28"/>
          <w:szCs w:val="28"/>
        </w:rPr>
        <w:t>в</w:t>
      </w:r>
      <w:proofErr w:type="gramEnd"/>
      <w:r w:rsidRPr="00985734">
        <w:rPr>
          <w:sz w:val="28"/>
          <w:szCs w:val="28"/>
        </w:rPr>
        <w:t xml:space="preserve"> </w:t>
      </w:r>
      <w:proofErr w:type="gramStart"/>
      <w:r w:rsidRPr="00985734">
        <w:rPr>
          <w:sz w:val="28"/>
          <w:szCs w:val="28"/>
        </w:rPr>
        <w:t>соответствии</w:t>
      </w:r>
      <w:proofErr w:type="gramEnd"/>
      <w:r w:rsidRPr="00985734">
        <w:rPr>
          <w:sz w:val="28"/>
          <w:szCs w:val="28"/>
        </w:rPr>
        <w:t xml:space="preserve">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 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2.1.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организации питания обучающихся: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3.1. Определение </w:t>
      </w:r>
      <w:r w:rsidR="00731021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контингента обучающихся, имеющих право на льготное питание за счет средств бюджета города </w:t>
      </w:r>
      <w:r w:rsidR="00731021">
        <w:rPr>
          <w:sz w:val="28"/>
          <w:szCs w:val="28"/>
        </w:rPr>
        <w:t>Переславля-Залесского</w:t>
      </w:r>
      <w:r w:rsidRPr="00985734">
        <w:rPr>
          <w:sz w:val="28"/>
          <w:szCs w:val="28"/>
        </w:rPr>
        <w:t>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731021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 качеством сырой продукции</w:t>
      </w:r>
      <w:r w:rsidR="00985734" w:rsidRPr="00985734">
        <w:rPr>
          <w:sz w:val="28"/>
          <w:szCs w:val="28"/>
        </w:rPr>
        <w:t>,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соблюдением графика работы </w:t>
      </w:r>
      <w:r w:rsidR="00F26460">
        <w:rPr>
          <w:sz w:val="28"/>
          <w:szCs w:val="28"/>
        </w:rPr>
        <w:t xml:space="preserve">школьной </w:t>
      </w:r>
      <w:r w:rsidRPr="00985734">
        <w:rPr>
          <w:sz w:val="28"/>
          <w:szCs w:val="28"/>
        </w:rPr>
        <w:t>столовой</w:t>
      </w:r>
      <w:r w:rsidR="00731021">
        <w:rPr>
          <w:sz w:val="28"/>
          <w:szCs w:val="28"/>
        </w:rPr>
        <w:t xml:space="preserve">. </w:t>
      </w:r>
    </w:p>
    <w:p w:rsidR="00985734" w:rsidRPr="00985734" w:rsidRDefault="00F26460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985734" w:rsidRPr="00985734">
        <w:rPr>
          <w:sz w:val="28"/>
          <w:szCs w:val="28"/>
        </w:rPr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3.4.Проведение опроса </w:t>
      </w:r>
      <w:r w:rsidR="00F26460">
        <w:rPr>
          <w:sz w:val="28"/>
          <w:szCs w:val="28"/>
        </w:rPr>
        <w:t xml:space="preserve">родителей и </w:t>
      </w:r>
      <w:r w:rsidRPr="00985734">
        <w:rPr>
          <w:sz w:val="28"/>
          <w:szCs w:val="28"/>
        </w:rPr>
        <w:t>обучающихся по качеству организации питания и обслуживания и представление полученной информации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4.2. Участвовать в работе по улучшению качества организации питания и увеличению  охвата питанием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9699A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F26460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Рекомендуемые темы проверок по организации </w:t>
      </w:r>
      <w:r w:rsidR="00F26460">
        <w:rPr>
          <w:b/>
          <w:sz w:val="28"/>
          <w:szCs w:val="28"/>
        </w:rPr>
        <w:t>питания обучающихся: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 xml:space="preserve">Готовность </w:t>
      </w:r>
      <w:r w:rsidR="00F26460">
        <w:rPr>
          <w:sz w:val="28"/>
          <w:szCs w:val="28"/>
        </w:rPr>
        <w:t>школьной столовой</w:t>
      </w:r>
      <w:r w:rsidRPr="00985734">
        <w:rPr>
          <w:sz w:val="28"/>
          <w:szCs w:val="28"/>
        </w:rPr>
        <w:t xml:space="preserve"> к работе в новом учебном году (наличие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 холодильн</w:t>
      </w:r>
      <w:r w:rsidR="00F26460">
        <w:rPr>
          <w:sz w:val="28"/>
          <w:szCs w:val="28"/>
        </w:rPr>
        <w:t>ого и технологического оборудования</w:t>
      </w:r>
      <w:r w:rsidRPr="00985734">
        <w:rPr>
          <w:sz w:val="28"/>
          <w:szCs w:val="28"/>
        </w:rPr>
        <w:t xml:space="preserve">, ассортимент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Проверка работы </w:t>
      </w:r>
      <w:r w:rsidR="00F26460">
        <w:rPr>
          <w:sz w:val="28"/>
          <w:szCs w:val="28"/>
        </w:rPr>
        <w:t xml:space="preserve"> школьной столовой </w:t>
      </w:r>
      <w:r w:rsidRPr="00985734">
        <w:rPr>
          <w:sz w:val="28"/>
          <w:szCs w:val="28"/>
        </w:rPr>
        <w:t xml:space="preserve">на соответствие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продукции разрешенному списку, исполнение сроков реализации и условий хранения продуктов, наличие правильно оформленн</w:t>
      </w:r>
      <w:r w:rsidR="00F26460">
        <w:rPr>
          <w:sz w:val="28"/>
          <w:szCs w:val="28"/>
        </w:rPr>
        <w:t>ой документации</w:t>
      </w:r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соблюдением санитарно-дезинф</w:t>
      </w:r>
      <w:r w:rsidR="00F26460">
        <w:rPr>
          <w:sz w:val="28"/>
          <w:szCs w:val="28"/>
        </w:rPr>
        <w:t>е</w:t>
      </w:r>
      <w:r w:rsidRPr="00985734">
        <w:rPr>
          <w:sz w:val="28"/>
          <w:szCs w:val="28"/>
        </w:rPr>
        <w:t>кционного режима</w:t>
      </w:r>
      <w:r w:rsidR="00F26460">
        <w:rPr>
          <w:sz w:val="28"/>
          <w:szCs w:val="28"/>
        </w:rPr>
        <w:t xml:space="preserve">, санитарно-эпидемиологической обстановки и мер по предотвращению распространения </w:t>
      </w:r>
      <w:proofErr w:type="spellStart"/>
      <w:r w:rsidR="00F26460">
        <w:rPr>
          <w:sz w:val="28"/>
          <w:szCs w:val="28"/>
        </w:rPr>
        <w:t>кароновирусной</w:t>
      </w:r>
      <w:proofErr w:type="spellEnd"/>
      <w:r w:rsidR="00F26460">
        <w:rPr>
          <w:sz w:val="28"/>
          <w:szCs w:val="28"/>
        </w:rPr>
        <w:t xml:space="preserve"> инфекции</w:t>
      </w:r>
      <w:r w:rsidRPr="00985734">
        <w:rPr>
          <w:sz w:val="28"/>
          <w:szCs w:val="28"/>
        </w:rPr>
        <w:t xml:space="preserve">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  <w:t>Контрольные пр</w:t>
      </w:r>
      <w:r w:rsidR="0049304E">
        <w:rPr>
          <w:sz w:val="28"/>
          <w:szCs w:val="28"/>
        </w:rPr>
        <w:t>о</w:t>
      </w:r>
      <w:r w:rsidRPr="00985734">
        <w:rPr>
          <w:sz w:val="28"/>
          <w:szCs w:val="28"/>
        </w:rPr>
        <w:t>верки по закладке сырья для приготовления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>Соответствие меню и накладных книге учета продуктов.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r w:rsidR="00A9699A">
        <w:rPr>
          <w:sz w:val="28"/>
          <w:szCs w:val="28"/>
        </w:rPr>
        <w:t>(</w:t>
      </w:r>
      <w:r w:rsidRPr="00985734">
        <w:rPr>
          <w:sz w:val="28"/>
          <w:szCs w:val="28"/>
        </w:rPr>
        <w:t>мед</w:t>
      </w:r>
      <w:proofErr w:type="gramStart"/>
      <w:r w:rsidRPr="00985734">
        <w:rPr>
          <w:sz w:val="28"/>
          <w:szCs w:val="28"/>
        </w:rPr>
        <w:t>.</w:t>
      </w:r>
      <w:proofErr w:type="gramEnd"/>
      <w:r w:rsidRPr="00985734">
        <w:rPr>
          <w:sz w:val="28"/>
          <w:szCs w:val="28"/>
        </w:rPr>
        <w:t xml:space="preserve"> </w:t>
      </w:r>
      <w:proofErr w:type="gramStart"/>
      <w:r w:rsidRPr="00985734">
        <w:rPr>
          <w:sz w:val="28"/>
          <w:szCs w:val="28"/>
        </w:rPr>
        <w:t>к</w:t>
      </w:r>
      <w:proofErr w:type="gramEnd"/>
      <w:r w:rsidRPr="00985734">
        <w:rPr>
          <w:sz w:val="28"/>
          <w:szCs w:val="28"/>
        </w:rPr>
        <w:t xml:space="preserve">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</w:t>
      </w:r>
      <w:r w:rsidRPr="00985734">
        <w:rPr>
          <w:b/>
          <w:sz w:val="28"/>
          <w:szCs w:val="28"/>
        </w:rPr>
        <w:tab/>
      </w:r>
      <w:proofErr w:type="gramStart"/>
      <w:r w:rsidRPr="00985734">
        <w:rPr>
          <w:b/>
          <w:sz w:val="28"/>
          <w:szCs w:val="28"/>
        </w:rPr>
        <w:t>Контроль за</w:t>
      </w:r>
      <w:proofErr w:type="gramEnd"/>
      <w:r w:rsidRPr="00985734">
        <w:rPr>
          <w:b/>
          <w:sz w:val="28"/>
          <w:szCs w:val="28"/>
        </w:rPr>
        <w:t xml:space="preserve">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 xml:space="preserve">Контроль объема услуг, оказываемых по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поставляемо</w:t>
      </w:r>
      <w:r w:rsidR="00F26460">
        <w:rPr>
          <w:sz w:val="28"/>
          <w:szCs w:val="28"/>
        </w:rPr>
        <w:t>й продукции на содержание ГМО (</w:t>
      </w:r>
      <w:r w:rsidRPr="00985734">
        <w:rPr>
          <w:sz w:val="28"/>
          <w:szCs w:val="28"/>
        </w:rPr>
        <w:t>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0" w:name="_GoBack"/>
      <w:bookmarkEnd w:id="0"/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1A68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E7873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1DF5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304E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1021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9699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22A76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26460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an.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школа</cp:lastModifiedBy>
  <cp:revision>2</cp:revision>
  <cp:lastPrinted>2013-10-17T05:59:00Z</cp:lastPrinted>
  <dcterms:created xsi:type="dcterms:W3CDTF">2020-11-07T13:41:00Z</dcterms:created>
  <dcterms:modified xsi:type="dcterms:W3CDTF">2020-11-07T13:41:00Z</dcterms:modified>
</cp:coreProperties>
</file>