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9066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26dbfcd-6160-4a79-97cf-32f99c6f25b3" w:id="1"/>
      <w:r>
        <w:rPr>
          <w:rFonts w:ascii="Times New Roman" w:hAnsi="Times New Roman"/>
          <w:b/>
          <w:i w:val="false"/>
          <w:color w:val="000000"/>
          <w:sz w:val="28"/>
        </w:rPr>
        <w:t>Департамент образования Ярославской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c008851e-65dc-489a-887f-17aa67bee23f" w:id="2"/>
      <w:r>
        <w:rPr>
          <w:rFonts w:ascii="Times New Roman" w:hAnsi="Times New Roman"/>
          <w:b/>
          <w:i w:val="false"/>
          <w:color w:val="000000"/>
          <w:sz w:val="28"/>
        </w:rPr>
        <w:t>Управление образования Администрации г. Переславля-Залесского</w:t>
      </w:r>
      <w:bookmarkEnd w:id="2"/>
    </w:p>
    <w:p>
      <w:pPr>
        <w:spacing w:before="0" w:after="0" w:line="408"/>
        <w:ind w:left="120"/>
        <w:jc w:val="center"/>
      </w:pPr>
      <w:r>
        <w:rPr>
          <w:rFonts w:ascii="Times New Roman" w:hAnsi="Times New Roman"/>
          <w:b/>
          <w:i w:val="false"/>
          <w:color w:val="000000"/>
          <w:sz w:val="28"/>
        </w:rPr>
        <w:t>МОУ Купанская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МОУ Купанская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Кузнецова О.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5248810)</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bookmarkStart w:name="95ef984a-dfbd-4850-bb97-6c341165621c" w:id="3"/>
      <w:r>
        <w:rPr>
          <w:rFonts w:ascii="Times New Roman" w:hAnsi="Times New Roman"/>
          <w:b/>
          <w:i w:val="false"/>
          <w:color w:val="000000"/>
          <w:sz w:val="28"/>
        </w:rPr>
        <w:t>Профориентация</w:t>
      </w:r>
      <w:bookmarkEnd w:id="3"/>
    </w:p>
    <w:p>
      <w:pPr>
        <w:spacing w:before="0" w:after="0" w:line="408"/>
        <w:ind w:left="120"/>
        <w:jc w:val="center"/>
      </w:pPr>
      <w:r>
        <w:rPr>
          <w:rFonts w:ascii="Times New Roman" w:hAnsi="Times New Roman"/>
          <w:b w:val="false"/>
          <w:i w:val="false"/>
          <w:color w:val="000000"/>
          <w:sz w:val="28"/>
        </w:rPr>
        <w:t xml:space="preserve">для обучающихся </w:t>
      </w:r>
      <w:bookmarkStart w:name="fb1d475b-e790-499a-b9de-87c728df8f98" w:id="4"/>
      <w:r>
        <w:rPr>
          <w:rFonts w:ascii="Times New Roman" w:hAnsi="Times New Roman"/>
          <w:b w:val="false"/>
          <w:i w:val="false"/>
          <w:color w:val="000000"/>
          <w:sz w:val="28"/>
        </w:rPr>
        <w:t>4</w:t>
      </w:r>
      <w:bookmarkEnd w:id="4"/>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918a1b-0f45-4f1c-acc8-44d40c62f123" w:id="5"/>
      <w:r>
        <w:rPr>
          <w:rFonts w:ascii="Times New Roman" w:hAnsi="Times New Roman"/>
          <w:b/>
          <w:i w:val="false"/>
          <w:color w:val="000000"/>
          <w:sz w:val="28"/>
        </w:rPr>
        <w:t>с. Купанское</w:t>
      </w:r>
      <w:bookmarkEnd w:id="5"/>
      <w:r>
        <w:rPr>
          <w:rFonts w:ascii="Times New Roman" w:hAnsi="Times New Roman"/>
          <w:b/>
          <w:i w:val="false"/>
          <w:color w:val="000000"/>
          <w:sz w:val="28"/>
        </w:rPr>
        <w:t xml:space="preserve"> </w:t>
      </w:r>
      <w:bookmarkStart w:name="eae952b0-3d46-4c0c-921a-9433e0c39112" w:id="6"/>
      <w:r>
        <w:rPr>
          <w:rFonts w:ascii="Times New Roman" w:hAnsi="Times New Roman"/>
          <w:b/>
          <w:i w:val="false"/>
          <w:color w:val="000000"/>
          <w:sz w:val="28"/>
        </w:rPr>
        <w:t>2024-2025</w:t>
      </w:r>
      <w:bookmarkEnd w:id="6"/>
    </w:p>
    <w:p>
      <w:pPr>
        <w:spacing w:before="0" w:after="0"/>
        <w:ind w:left="120"/>
        <w:jc w:val="left"/>
      </w:pPr>
    </w:p>
    <w:bookmarkStart w:name="block-39906608" w:id="7"/>
    <w:p>
      <w:pPr>
        <w:sectPr>
          <w:pgSz w:w="11906" w:h="16383" w:orient="portrait"/>
        </w:sectPr>
      </w:pPr>
    </w:p>
    <w:bookmarkEnd w:id="7"/>
    <w:bookmarkEnd w:id="0"/>
    <w:bookmarkStart w:name="block-39906609" w:id="8"/>
    <w:p>
      <w:pPr>
        <w:spacing w:before="0" w:after="0"/>
        <w:ind w:left="120"/>
        <w:jc w:val="left"/>
      </w:pPr>
      <w:r>
        <w:rPr>
          <w:rFonts w:ascii="Times New Roman" w:hAnsi="Times New Roman"/>
          <w:b/>
          <w:i w:val="false"/>
          <w:color w:val="333333"/>
          <w:sz w:val="28"/>
        </w:rPr>
        <w:t>ПОЯСНИТЕЛЬНАЯ ЗАПИСКА</w:t>
      </w:r>
    </w:p>
    <w:p>
      <w:pPr>
        <w:spacing w:before="0" w:after="0"/>
        <w:ind w:left="120"/>
        <w:jc w:val="left"/>
      </w:pPr>
    </w:p>
    <w:p>
      <w:pPr>
        <w:spacing w:before="0" w:after="0"/>
        <w:ind w:left="120"/>
        <w:jc w:val="left"/>
      </w:pPr>
      <w:r>
        <w:rPr>
          <w:rFonts w:ascii="Times New Roman" w:hAnsi="Times New Roman"/>
          <w:b w:val="false"/>
          <w:i w:val="false"/>
          <w:color w:val="333333"/>
          <w:sz w:val="28"/>
        </w:rPr>
        <w:t>ОБЩАЯ ХАРАКТЕРИСТИКА УЧЕБНОГО ПРЕДМЕТА Профориентация</w:t>
      </w:r>
      <w:r>
        <w:rPr>
          <w:rFonts w:ascii="Times New Roman" w:hAnsi="Times New Roman"/>
          <w:b w:val="false"/>
          <w:i w:val="false"/>
          <w:color w:val="333333"/>
          <w:sz w:val="28"/>
        </w:rPr>
        <w:t xml:space="preserve"> </w:t>
      </w:r>
    </w:p>
    <w:p>
      <w:pPr>
        <w:spacing w:before="0" w:after="0"/>
        <w:ind w:left="120"/>
        <w:jc w:val="left"/>
      </w:pPr>
      <w:r>
        <w:rPr>
          <w:rFonts w:ascii="Times New Roman" w:hAnsi="Times New Roman"/>
          <w:b w:val="false"/>
          <w:i w:val="false"/>
          <w:color w:val="000000"/>
          <w:sz w:val="28"/>
        </w:rPr>
        <w:t>Рабочая</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программа</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курса</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внеурочной</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деятельности</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«Профориентация» для</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1-4</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классов составлена на основе:</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Федерального закона от 29</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декабря</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2012</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г.</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273-ФЗ</w:t>
      </w:r>
      <w:r>
        <w:rPr>
          <w:rFonts w:ascii="Times New Roman" w:hAnsi="Times New Roman"/>
          <w:b w:val="false"/>
          <w:i w:val="false"/>
          <w:color w:val="000000"/>
          <w:spacing w:val="80"/>
          <w:sz w:val="28"/>
        </w:rPr>
        <w:t xml:space="preserve"> </w:t>
      </w:r>
      <w:r>
        <w:rPr>
          <w:rFonts w:ascii="Times New Roman" w:hAnsi="Times New Roman"/>
          <w:b w:val="false"/>
          <w:i w:val="false"/>
          <w:color w:val="000000"/>
          <w:sz w:val="28"/>
        </w:rPr>
        <w:t>«Об</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образовании</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 xml:space="preserve">Российской̆ </w:t>
      </w:r>
      <w:r>
        <w:rPr>
          <w:rFonts w:ascii="Times New Roman" w:hAnsi="Times New Roman"/>
          <w:b w:val="false"/>
          <w:i w:val="false"/>
          <w:color w:val="000000"/>
          <w:spacing w:val="-2"/>
          <w:sz w:val="28"/>
        </w:rPr>
        <w:t>Федерации»,</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Федерального</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закона</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от</w:t>
      </w:r>
      <w:r>
        <w:rPr>
          <w:rFonts w:ascii="Times New Roman" w:hAnsi="Times New Roman"/>
          <w:b w:val="false"/>
          <w:i w:val="false"/>
          <w:color w:val="000000"/>
          <w:spacing w:val="29"/>
          <w:sz w:val="28"/>
        </w:rPr>
        <w:t xml:space="preserve"> </w:t>
      </w:r>
      <w:r>
        <w:rPr>
          <w:rFonts w:ascii="Times New Roman" w:hAnsi="Times New Roman"/>
          <w:b w:val="false"/>
          <w:i w:val="false"/>
          <w:color w:val="000000"/>
          <w:sz w:val="28"/>
        </w:rPr>
        <w:t>24</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июля</w:t>
      </w:r>
      <w:r>
        <w:rPr>
          <w:rFonts w:ascii="Times New Roman" w:hAnsi="Times New Roman"/>
          <w:b w:val="false"/>
          <w:i w:val="false"/>
          <w:color w:val="000000"/>
          <w:spacing w:val="29"/>
          <w:sz w:val="28"/>
        </w:rPr>
        <w:t xml:space="preserve"> </w:t>
      </w:r>
      <w:r>
        <w:rPr>
          <w:rFonts w:ascii="Times New Roman" w:hAnsi="Times New Roman"/>
          <w:b w:val="false"/>
          <w:i w:val="false"/>
          <w:color w:val="000000"/>
          <w:sz w:val="28"/>
        </w:rPr>
        <w:t>1998</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г.</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w:t>
      </w:r>
      <w:r>
        <w:rPr>
          <w:rFonts w:ascii="Times New Roman" w:hAnsi="Times New Roman"/>
          <w:b w:val="false"/>
          <w:i w:val="false"/>
          <w:color w:val="000000"/>
          <w:spacing w:val="30"/>
          <w:sz w:val="28"/>
        </w:rPr>
        <w:t xml:space="preserve"> </w:t>
      </w:r>
      <w:r>
        <w:rPr>
          <w:rFonts w:ascii="Times New Roman" w:hAnsi="Times New Roman"/>
          <w:b w:val="false"/>
          <w:i w:val="false"/>
          <w:color w:val="000000"/>
          <w:sz w:val="28"/>
        </w:rPr>
        <w:t>124-ФЗ</w:t>
      </w:r>
      <w:r>
        <w:rPr>
          <w:rFonts w:ascii="Times New Roman" w:hAnsi="Times New Roman"/>
          <w:b w:val="false"/>
          <w:i w:val="false"/>
          <w:color w:val="000000"/>
          <w:spacing w:val="33"/>
          <w:sz w:val="28"/>
        </w:rPr>
        <w:t xml:space="preserve"> </w:t>
      </w:r>
      <w:r>
        <w:rPr>
          <w:rFonts w:ascii="Times New Roman" w:hAnsi="Times New Roman"/>
          <w:b w:val="false"/>
          <w:i w:val="false"/>
          <w:color w:val="000000"/>
          <w:sz w:val="28"/>
        </w:rPr>
        <w:t>«Об</w:t>
      </w:r>
      <w:r>
        <w:rPr>
          <w:rFonts w:ascii="Times New Roman" w:hAnsi="Times New Roman"/>
          <w:b w:val="false"/>
          <w:i w:val="false"/>
          <w:color w:val="000000"/>
          <w:spacing w:val="29"/>
          <w:sz w:val="28"/>
        </w:rPr>
        <w:t xml:space="preserve"> </w:t>
      </w:r>
      <w:r>
        <w:rPr>
          <w:rFonts w:ascii="Times New Roman" w:hAnsi="Times New Roman"/>
          <w:b w:val="false"/>
          <w:i w:val="false"/>
          <w:color w:val="000000"/>
          <w:sz w:val="28"/>
        </w:rPr>
        <w:t>основных</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гарантиях</w:t>
      </w:r>
      <w:r>
        <w:rPr>
          <w:rFonts w:ascii="Times New Roman" w:hAnsi="Times New Roman"/>
          <w:b w:val="false"/>
          <w:i w:val="false"/>
          <w:color w:val="000000"/>
          <w:spacing w:val="31"/>
          <w:sz w:val="28"/>
        </w:rPr>
        <w:t xml:space="preserve"> </w:t>
      </w:r>
      <w:r>
        <w:rPr>
          <w:rFonts w:ascii="Times New Roman" w:hAnsi="Times New Roman"/>
          <w:b w:val="false"/>
          <w:i w:val="false"/>
          <w:color w:val="000000"/>
          <w:sz w:val="28"/>
        </w:rPr>
        <w:t>прав</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ребенка</w:t>
      </w:r>
      <w:r>
        <w:rPr>
          <w:rFonts w:ascii="Times New Roman" w:hAnsi="Times New Roman"/>
          <w:b w:val="false"/>
          <w:i w:val="false"/>
          <w:color w:val="000000"/>
          <w:spacing w:val="28"/>
          <w:sz w:val="28"/>
        </w:rPr>
        <w:t xml:space="preserve"> </w:t>
      </w:r>
      <w:r>
        <w:rPr>
          <w:rFonts w:ascii="Times New Roman" w:hAnsi="Times New Roman"/>
          <w:b w:val="false"/>
          <w:i w:val="false"/>
          <w:color w:val="000000"/>
          <w:sz w:val="28"/>
        </w:rPr>
        <w:t>в Российской Федерации»,</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(Зарегистрирован Минюстом России 17.08.2022 № 69675),</w:t>
      </w:r>
    </w:p>
    <w:p>
      <w:pPr>
        <w:numPr>
          <w:ilvl w:val="0"/>
          <w:numId w:val="1"/>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Федерации от 17 мая 2012 г. № 413»</w:t>
      </w:r>
    </w:p>
    <w:p>
      <w:pPr>
        <w:spacing w:before="0" w:after="0"/>
        <w:ind w:left="120"/>
        <w:jc w:val="both"/>
      </w:pPr>
      <w:r>
        <w:rPr>
          <w:rFonts w:ascii="Times New Roman" w:hAnsi="Times New Roman"/>
          <w:b w:val="false"/>
          <w:i w:val="false"/>
          <w:color w:val="000000"/>
          <w:sz w:val="28"/>
        </w:rPr>
        <w:t>(Зарегистрирован</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Минюстом</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России</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12.09.2022</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w:t>
      </w:r>
      <w:r>
        <w:rPr>
          <w:rFonts w:ascii="Times New Roman" w:hAnsi="Times New Roman"/>
          <w:b w:val="false"/>
          <w:i w:val="false"/>
          <w:color w:val="000000"/>
          <w:spacing w:val="-3"/>
          <w:sz w:val="28"/>
        </w:rPr>
        <w:t xml:space="preserve"> </w:t>
      </w:r>
      <w:r>
        <w:rPr>
          <w:rFonts w:ascii="Times New Roman" w:hAnsi="Times New Roman"/>
          <w:b w:val="false"/>
          <w:i w:val="false"/>
          <w:color w:val="000000"/>
          <w:spacing w:val="-2"/>
          <w:sz w:val="28"/>
        </w:rPr>
        <w:t>70034),</w:t>
      </w:r>
    </w:p>
    <w:p>
      <w:pPr>
        <w:numPr>
          <w:ilvl w:val="0"/>
          <w:numId w:val="2"/>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w:t>
      </w:r>
      <w:r>
        <w:rPr>
          <w:rFonts w:ascii="Times New Roman" w:hAnsi="Times New Roman"/>
          <w:b w:val="false"/>
          <w:i w:val="false"/>
          <w:color w:val="000000"/>
          <w:spacing w:val="-4"/>
          <w:sz w:val="28"/>
        </w:rPr>
        <w:t>370,</w:t>
      </w:r>
    </w:p>
    <w:p>
      <w:pPr>
        <w:numPr>
          <w:ilvl w:val="0"/>
          <w:numId w:val="2"/>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Федеральной</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образовательной</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программы</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среднего</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pacing w:val="-8"/>
          <w:sz w:val="28"/>
        </w:rPr>
        <w:t xml:space="preserve"> </w:t>
      </w:r>
      <w:r>
        <w:rPr>
          <w:rFonts w:ascii="Times New Roman" w:hAnsi="Times New Roman"/>
          <w:b w:val="false"/>
          <w:i w:val="false"/>
          <w:color w:val="000000"/>
          <w:sz w:val="28"/>
        </w:rPr>
        <w:t>образования (далее</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 ФОП</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СОО), утвержденной приказом</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Министерства</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просвещения Российской Федерации от 18 мая 2023 г. № 371,</w:t>
      </w:r>
    </w:p>
    <w:p>
      <w:pPr>
        <w:spacing w:before="0" w:after="0"/>
        <w:ind w:left="120"/>
        <w:jc w:val="left"/>
      </w:pPr>
      <w:r>
        <w:rPr>
          <w:rFonts w:ascii="Times New Roman" w:hAnsi="Times New Roman"/>
          <w:b w:val="false"/>
          <w:i w:val="false"/>
          <w:color w:val="000000"/>
          <w:sz w:val="28"/>
        </w:rPr>
        <w:t>Учебного плана МОУ Купанская СШ на 2024-2025 учебный год</w:t>
      </w:r>
    </w:p>
    <w:p>
      <w:pPr>
        <w:spacing w:before="0" w:after="0"/>
        <w:ind w:left="120"/>
        <w:jc w:val="left"/>
      </w:pPr>
    </w:p>
    <w:p>
      <w:pPr>
        <w:spacing w:before="0" w:after="0"/>
        <w:ind w:left="120"/>
        <w:jc w:val="left"/>
      </w:pPr>
      <w:r>
        <w:rPr>
          <w:rFonts w:ascii="Times New Roman" w:hAnsi="Times New Roman"/>
          <w:b w:val="false"/>
          <w:i w:val="false"/>
          <w:color w:val="333333"/>
          <w:sz w:val="28"/>
        </w:rPr>
        <w:t>ЦЕЛИ ИЗУЧЕНИЯ УЧЕБНОГО ПРЕДМЕТА "Профориентация"</w:t>
      </w:r>
    </w:p>
    <w:p>
      <w:pPr>
        <w:spacing w:before="0" w:after="0"/>
        <w:ind w:left="120"/>
        <w:jc w:val="left"/>
      </w:pPr>
    </w:p>
    <w:p>
      <w:pPr>
        <w:spacing w:before="0" w:after="0"/>
        <w:ind w:left="120"/>
        <w:jc w:val="left"/>
      </w:pPr>
    </w:p>
    <w:p>
      <w:pPr>
        <w:spacing w:before="0" w:after="0"/>
        <w:ind w:left="120"/>
        <w:jc w:val="both"/>
      </w:pPr>
      <w:r>
        <w:rPr>
          <w:rFonts w:ascii="Times New Roman" w:hAnsi="Times New Roman"/>
          <w:b w:val="false"/>
          <w:i w:val="false"/>
          <w:color w:val="000000"/>
          <w:sz w:val="28"/>
        </w:rPr>
        <w:t>Работа по профориентации в начальной школе очень специфична. Особенность заключается в том, что в 1-4 классах не ставится цели подвести детей к выбору определѐнной профессии. Главное – развитие внутренних психологических ресурсов личности ребѐнка. В начальной школе, когда учебно-познавательная деятельность становится ведущей, т.е. определяющей развитие школьника, важно расширить его представление о различных профессиях. Некоторые элементы профессиональной деятельности ему ещѐ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этой стадии создаѐтся определѐнная наглядная основа, на которой базируется дальнейшее развитие профессионального самосознания. Именно поэтому очень важно создать максимально разнообразную палитру впечатлений о мире профессий, чтобы затем на основе этого материала ребѐнок мог анализировать профессиональную сферу более осмысленно и чувствовать себя более уверенно. Для этого и необходимы занятия по профориентации в начальной школе.</w:t>
      </w:r>
    </w:p>
    <w:p>
      <w:pPr>
        <w:spacing w:before="0" w:after="0"/>
        <w:ind w:left="120"/>
        <w:jc w:val="both"/>
      </w:pPr>
    </w:p>
    <w:p>
      <w:pPr>
        <w:spacing w:before="0" w:after="0"/>
        <w:ind w:left="120"/>
        <w:jc w:val="left"/>
      </w:pPr>
    </w:p>
    <w:p>
      <w:pPr>
        <w:spacing w:before="0" w:after="0"/>
        <w:ind w:left="120"/>
        <w:jc w:val="left"/>
      </w:pPr>
      <w:r>
        <w:rPr>
          <w:rFonts w:ascii="Times New Roman" w:hAnsi="Times New Roman"/>
          <w:b w:val="false"/>
          <w:i w:val="false"/>
          <w:color w:val="000000"/>
          <w:sz w:val="28"/>
        </w:rPr>
        <w:t>Цель курса: развитие познавательных способностей учащихся на основе создания максимально разнообразных впечатлений о мире профессий.</w:t>
      </w:r>
    </w:p>
    <w:p>
      <w:pPr>
        <w:spacing w:before="0" w:after="0"/>
        <w:ind w:left="120"/>
        <w:jc w:val="left"/>
      </w:pPr>
    </w:p>
    <w:p>
      <w:pPr>
        <w:spacing w:before="0" w:after="0"/>
        <w:ind w:left="120"/>
        <w:jc w:val="left"/>
      </w:pPr>
      <w:r>
        <w:rPr>
          <w:rFonts w:ascii="Times New Roman" w:hAnsi="Times New Roman"/>
          <w:b w:val="false"/>
          <w:i w:val="false"/>
          <w:color w:val="000000"/>
          <w:sz w:val="28"/>
        </w:rPr>
        <w:t>Задачи:</w:t>
      </w:r>
    </w:p>
    <w:p>
      <w:pPr>
        <w:spacing w:before="0" w:after="0"/>
        <w:ind w:left="120"/>
        <w:jc w:val="left"/>
      </w:pPr>
    </w:p>
    <w:p>
      <w:pPr>
        <w:spacing w:before="0" w:after="0"/>
        <w:ind w:left="120"/>
        <w:jc w:val="left"/>
      </w:pPr>
      <w:r>
        <w:rPr>
          <w:rFonts w:ascii="Times New Roman" w:hAnsi="Times New Roman"/>
          <w:b w:val="false"/>
          <w:i w:val="false"/>
          <w:color w:val="000000"/>
          <w:sz w:val="28"/>
        </w:rPr>
        <w:t>познакомить обучающихся с разнообразием мира профессий, особенностями, назначением, важностью каждой из них;</w:t>
      </w:r>
    </w:p>
    <w:p>
      <w:pPr>
        <w:spacing w:before="0" w:after="0"/>
        <w:ind w:left="120"/>
        <w:jc w:val="left"/>
      </w:pPr>
    </w:p>
    <w:p>
      <w:pPr>
        <w:spacing w:before="0" w:after="0"/>
        <w:ind w:left="120"/>
        <w:jc w:val="left"/>
      </w:pPr>
      <w:r>
        <w:rPr>
          <w:rFonts w:ascii="Times New Roman" w:hAnsi="Times New Roman"/>
          <w:b w:val="false"/>
          <w:i w:val="false"/>
          <w:color w:val="000000"/>
          <w:sz w:val="28"/>
        </w:rPr>
        <w:t>формировать конкретно-наглядные представления о существенных сторонах профессии; развивать интеллектуальные и творческие возможности детей;</w:t>
      </w:r>
    </w:p>
    <w:p>
      <w:pPr>
        <w:spacing w:before="0" w:after="0"/>
        <w:ind w:left="120"/>
        <w:jc w:val="left"/>
      </w:pPr>
    </w:p>
    <w:p>
      <w:pPr>
        <w:spacing w:before="0" w:after="0"/>
        <w:ind w:left="120"/>
        <w:jc w:val="left"/>
      </w:pPr>
      <w:r>
        <w:rPr>
          <w:rFonts w:ascii="Times New Roman" w:hAnsi="Times New Roman"/>
          <w:b w:val="false"/>
          <w:i w:val="false"/>
          <w:color w:val="000000"/>
          <w:sz w:val="28"/>
        </w:rPr>
        <w:t>воспитывать уважение к людям труда;</w:t>
      </w:r>
    </w:p>
    <w:p>
      <w:pPr>
        <w:spacing w:before="0" w:after="0"/>
        <w:ind w:left="120"/>
        <w:jc w:val="left"/>
      </w:pPr>
    </w:p>
    <w:p>
      <w:pPr>
        <w:spacing w:before="0" w:after="0"/>
        <w:ind w:left="120"/>
        <w:jc w:val="left"/>
      </w:pPr>
      <w:r>
        <w:rPr>
          <w:rFonts w:ascii="Times New Roman" w:hAnsi="Times New Roman"/>
          <w:b w:val="false"/>
          <w:i w:val="false"/>
          <w:color w:val="000000"/>
          <w:sz w:val="28"/>
        </w:rPr>
        <w:t>побуждать к осознанному профессиональному выбору в будущем;</w:t>
      </w:r>
    </w:p>
    <w:p>
      <w:pPr>
        <w:spacing w:before="0" w:after="0"/>
        <w:ind w:left="120"/>
        <w:jc w:val="left"/>
      </w:pPr>
    </w:p>
    <w:p>
      <w:pPr>
        <w:spacing w:before="0" w:after="0"/>
        <w:ind w:left="120"/>
        <w:jc w:val="left"/>
      </w:pPr>
      <w:r>
        <w:rPr>
          <w:rFonts w:ascii="Times New Roman" w:hAnsi="Times New Roman"/>
          <w:b w:val="false"/>
          <w:i w:val="false"/>
          <w:color w:val="000000"/>
          <w:sz w:val="28"/>
        </w:rPr>
        <w:t>создать условия для формирования коммуникативных навыков, опыта публичных выступлений.</w:t>
      </w:r>
    </w:p>
    <w:p>
      <w:pPr>
        <w:spacing w:before="0" w:after="0"/>
        <w:ind w:left="120"/>
        <w:jc w:val="left"/>
      </w:pPr>
    </w:p>
    <w:p>
      <w:pPr>
        <w:spacing w:before="0" w:after="0"/>
        <w:ind w:left="120"/>
        <w:jc w:val="both"/>
      </w:pPr>
      <w:r>
        <w:rPr>
          <w:rFonts w:ascii="Times New Roman" w:hAnsi="Times New Roman"/>
          <w:b w:val="false"/>
          <w:i w:val="false"/>
          <w:color w:val="000000"/>
          <w:sz w:val="28"/>
        </w:rPr>
        <w:t>Содержание определяется возрастными особенностями младших школьников.</w:t>
      </w:r>
    </w:p>
    <w:p>
      <w:pPr>
        <w:spacing w:before="0" w:after="0"/>
        <w:ind w:left="120"/>
        <w:jc w:val="left"/>
      </w:pPr>
    </w:p>
    <w:p>
      <w:pPr>
        <w:spacing w:before="0" w:after="0"/>
        <w:ind w:left="120"/>
        <w:jc w:val="both"/>
      </w:pPr>
      <w:r>
        <w:rPr>
          <w:rFonts w:ascii="Times New Roman" w:hAnsi="Times New Roman"/>
          <w:b w:val="false"/>
          <w:i w:val="false"/>
          <w:color w:val="000000"/>
          <w:sz w:val="28"/>
        </w:rPr>
        <w:t>Каждое занятие имеет тематическое наполнение, связанное с рассмотрением определенной профессии. Учащиеся имеют возможность расширить свой кругозор, представления о мире профессий, а также исследовать свои способности применительно к рассматриваемой профессии. Курс занятий построен таким образом, что предоставляет возможность учащимся тренировать различные виды своих способностей.</w:t>
      </w:r>
    </w:p>
    <w:p>
      <w:pPr>
        <w:spacing w:before="0" w:after="0"/>
        <w:ind w:left="120"/>
        <w:jc w:val="left"/>
      </w:pPr>
    </w:p>
    <w:p>
      <w:pPr>
        <w:spacing w:before="0" w:after="0"/>
        <w:ind w:left="120"/>
        <w:jc w:val="both"/>
      </w:pPr>
      <w:r>
        <w:rPr>
          <w:rFonts w:ascii="Times New Roman" w:hAnsi="Times New Roman"/>
          <w:b w:val="false"/>
          <w:i w:val="false"/>
          <w:color w:val="000000"/>
          <w:sz w:val="28"/>
        </w:rPr>
        <w:t>В данном курсе игровая мотивация превалирует, перерастает в учебную. Ребенок становится заинтересованным субъектом в развитии своих способностей.</w:t>
      </w:r>
    </w:p>
    <w:p>
      <w:pPr>
        <w:spacing w:before="0" w:after="0"/>
        <w:ind w:left="120"/>
        <w:jc w:val="left"/>
      </w:pPr>
    </w:p>
    <w:p>
      <w:pPr>
        <w:spacing w:before="0" w:after="0"/>
        <w:ind w:left="120"/>
        <w:jc w:val="both"/>
      </w:pPr>
      <w:r>
        <w:rPr>
          <w:rFonts w:ascii="Times New Roman" w:hAnsi="Times New Roman"/>
          <w:b w:val="false"/>
          <w:i w:val="false"/>
          <w:color w:val="000000"/>
          <w:sz w:val="28"/>
        </w:rPr>
        <w:t>Занятия, проводятся в активной форме: игры, дискуссии, конкурсы, викторины, с элементами творчества и самостоятельного поиска знаний. Это способствует формированию учебно- познавательных мотивов, потребности в творческой деятельности, развитию кругозора у учащихся.</w:t>
      </w:r>
    </w:p>
    <w:p>
      <w:pPr>
        <w:spacing w:before="0" w:after="0"/>
        <w:ind w:left="120"/>
        <w:jc w:val="both"/>
      </w:pPr>
    </w:p>
    <w:p>
      <w:pPr>
        <w:spacing w:before="0" w:after="0"/>
        <w:ind w:left="120"/>
        <w:jc w:val="left"/>
      </w:pPr>
    </w:p>
    <w:p>
      <w:pPr>
        <w:spacing w:before="0" w:after="0"/>
        <w:ind w:left="120"/>
        <w:jc w:val="left"/>
      </w:pPr>
    </w:p>
    <w:p>
      <w:pPr>
        <w:spacing w:before="0" w:after="0"/>
        <w:ind w:left="120"/>
        <w:jc w:val="left"/>
      </w:pPr>
      <w:r>
        <w:rPr>
          <w:rFonts w:ascii="Times New Roman" w:hAnsi="Times New Roman"/>
          <w:b w:val="false"/>
          <w:i w:val="false"/>
          <w:color w:val="333333"/>
          <w:sz w:val="28"/>
        </w:rPr>
        <w:t>МЕСТО УЧЕБНОГО ПРЕДМЕТА "Профориентация" В УЧЕБНОМ ПЛАНЕ</w:t>
      </w:r>
    </w:p>
    <w:p>
      <w:pPr>
        <w:spacing w:before="0" w:after="0"/>
        <w:ind w:left="120"/>
        <w:jc w:val="both"/>
      </w:pPr>
      <w:r>
        <w:rPr>
          <w:rFonts w:ascii="Times New Roman" w:hAnsi="Times New Roman"/>
          <w:b w:val="false"/>
          <w:i w:val="false"/>
          <w:color w:val="000000"/>
          <w:sz w:val="28"/>
        </w:rPr>
        <w:t>Объем</w:t>
      </w:r>
      <w:r>
        <w:rPr>
          <w:rFonts w:ascii="Times New Roman" w:hAnsi="Times New Roman"/>
          <w:b w:val="false"/>
          <w:i w:val="false"/>
          <w:color w:val="000000"/>
          <w:spacing w:val="-2"/>
          <w:sz w:val="28"/>
        </w:rPr>
        <w:t xml:space="preserve"> программы:</w:t>
      </w:r>
    </w:p>
    <w:p>
      <w:pPr>
        <w:spacing w:before="0" w:after="0"/>
        <w:ind w:left="120"/>
        <w:jc w:val="both"/>
      </w:pPr>
      <w:r>
        <w:rPr>
          <w:rFonts w:ascii="Times New Roman" w:hAnsi="Times New Roman"/>
          <w:b w:val="false"/>
          <w:i w:val="false"/>
          <w:color w:val="000000"/>
          <w:sz w:val="28"/>
        </w:rPr>
        <w:t>Программа</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рассчитана</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для учащихся</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начальной</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школы,</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4</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года</w:t>
      </w:r>
      <w:r>
        <w:rPr>
          <w:rFonts w:ascii="Times New Roman" w:hAnsi="Times New Roman"/>
          <w:b w:val="false"/>
          <w:i w:val="false"/>
          <w:color w:val="000000"/>
          <w:spacing w:val="-1"/>
          <w:sz w:val="28"/>
        </w:rPr>
        <w:t xml:space="preserve"> </w:t>
      </w:r>
      <w:r>
        <w:rPr>
          <w:rFonts w:ascii="Times New Roman" w:hAnsi="Times New Roman"/>
          <w:b w:val="false"/>
          <w:i w:val="false"/>
          <w:color w:val="000000"/>
          <w:spacing w:val="-2"/>
          <w:sz w:val="28"/>
        </w:rPr>
        <w:t>обучения.</w:t>
      </w:r>
    </w:p>
    <w:p>
      <w:pPr>
        <w:spacing w:before="0" w:after="0"/>
        <w:ind w:left="120"/>
        <w:jc w:val="left"/>
      </w:pPr>
      <w:r>
        <w:rPr>
          <w:rFonts w:ascii="Times New Roman" w:hAnsi="Times New Roman"/>
          <w:b w:val="false"/>
          <w:i w:val="false"/>
          <w:color w:val="000000"/>
          <w:sz w:val="28"/>
        </w:rPr>
        <w:t>На</w:t>
      </w:r>
      <w:r>
        <w:rPr>
          <w:rFonts w:ascii="Times New Roman" w:hAnsi="Times New Roman"/>
          <w:b w:val="false"/>
          <w:i w:val="false"/>
          <w:color w:val="000000"/>
          <w:spacing w:val="17"/>
          <w:sz w:val="28"/>
        </w:rPr>
        <w:t xml:space="preserve"> </w:t>
      </w:r>
      <w:r>
        <w:rPr>
          <w:rFonts w:ascii="Times New Roman" w:hAnsi="Times New Roman"/>
          <w:b w:val="false"/>
          <w:i w:val="false"/>
          <w:color w:val="000000"/>
          <w:sz w:val="28"/>
        </w:rPr>
        <w:t>реализацию</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курса</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отводится</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134</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часа</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по</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1</w:t>
      </w:r>
      <w:r>
        <w:rPr>
          <w:rFonts w:ascii="Times New Roman" w:hAnsi="Times New Roman"/>
          <w:b w:val="false"/>
          <w:i w:val="false"/>
          <w:color w:val="000000"/>
          <w:spacing w:val="21"/>
          <w:sz w:val="28"/>
        </w:rPr>
        <w:t xml:space="preserve"> </w:t>
      </w:r>
      <w:r>
        <w:rPr>
          <w:rFonts w:ascii="Times New Roman" w:hAnsi="Times New Roman"/>
          <w:b w:val="false"/>
          <w:i w:val="false"/>
          <w:color w:val="000000"/>
          <w:sz w:val="28"/>
        </w:rPr>
        <w:t>занятию</w:t>
      </w:r>
      <w:r>
        <w:rPr>
          <w:rFonts w:ascii="Times New Roman" w:hAnsi="Times New Roman"/>
          <w:b w:val="false"/>
          <w:i w:val="false"/>
          <w:color w:val="000000"/>
          <w:spacing w:val="27"/>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неделю.</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33</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занятия</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1</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классе</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20"/>
          <w:sz w:val="28"/>
        </w:rPr>
        <w:t xml:space="preserve"> </w:t>
      </w:r>
      <w:r>
        <w:rPr>
          <w:rFonts w:ascii="Times New Roman" w:hAnsi="Times New Roman"/>
          <w:b w:val="false"/>
          <w:i w:val="false"/>
          <w:color w:val="000000"/>
          <w:sz w:val="28"/>
        </w:rPr>
        <w:t>по</w:t>
      </w:r>
      <w:r>
        <w:rPr>
          <w:rFonts w:ascii="Times New Roman" w:hAnsi="Times New Roman"/>
          <w:b w:val="false"/>
          <w:i w:val="false"/>
          <w:color w:val="000000"/>
          <w:spacing w:val="19"/>
          <w:sz w:val="28"/>
        </w:rPr>
        <w:t xml:space="preserve"> </w:t>
      </w:r>
      <w:r>
        <w:rPr>
          <w:rFonts w:ascii="Times New Roman" w:hAnsi="Times New Roman"/>
          <w:b w:val="false"/>
          <w:i w:val="false"/>
          <w:color w:val="000000"/>
          <w:sz w:val="28"/>
        </w:rPr>
        <w:t>34 занятия со 2 по 4 классы (1 час в неделю).</w:t>
      </w:r>
    </w:p>
    <w:bookmarkStart w:name="block-39906609" w:id="9"/>
    <w:p>
      <w:pPr>
        <w:sectPr>
          <w:pgSz w:w="11906" w:h="16383" w:orient="portrait"/>
        </w:sectPr>
      </w:pPr>
    </w:p>
    <w:bookmarkEnd w:id="9"/>
    <w:bookmarkEnd w:id="8"/>
    <w:bookmarkStart w:name="block-39906610" w:id="10"/>
    <w:p>
      <w:pPr>
        <w:spacing w:before="0" w:after="0"/>
        <w:ind w:left="120"/>
        <w:jc w:val="left"/>
      </w:pPr>
      <w:r>
        <w:rPr>
          <w:rFonts w:ascii="Times New Roman" w:hAnsi="Times New Roman"/>
          <w:b/>
          <w:i w:val="false"/>
          <w:color w:val="333333"/>
          <w:sz w:val="28"/>
        </w:rPr>
        <w:t xml:space="preserve">СОДЕРЖАНИЕ УЧЕБНОГО ПРЕДМЕТА </w:t>
      </w:r>
      <w:r>
        <w:rPr>
          <w:rFonts w:ascii="Times New Roman" w:hAnsi="Times New Roman"/>
          <w:b/>
          <w:i w:val="false"/>
          <w:color w:val="333333"/>
          <w:sz w:val="28"/>
        </w:rPr>
        <w:t>[[НАЗВАНИЕ</w:t>
      </w:r>
      <w:bookmarkStart w:name="068da81a-34a6-417c-a7d2-ae900b395bcb" w:id="11"/>
      <w:r>
        <w:rPr>
          <w:rFonts w:ascii="Times New Roman" w:hAnsi="Times New Roman"/>
          <w:b/>
          <w:i w:val="false"/>
          <w:color w:val="333333"/>
          <w:sz w:val="28"/>
        </w:rPr>
        <w:t>Профориентация</w:t>
      </w:r>
      <w:bookmarkEnd w:id="11"/>
      <w:r>
        <w:rPr>
          <w:rFonts w:ascii="Times New Roman" w:hAnsi="Times New Roman"/>
          <w:b/>
          <w:i w:val="false"/>
          <w:color w:val="333333"/>
          <w:sz w:val="28"/>
        </w:rPr>
        <w:t xml:space="preserve">]] </w:t>
      </w:r>
    </w:p>
    <w:p>
      <w:pPr>
        <w:spacing w:before="0" w:after="0"/>
        <w:ind w:left="120"/>
        <w:jc w:val="left"/>
      </w:pPr>
    </w:p>
    <w:p>
      <w:pPr>
        <w:spacing w:before="0" w:after="0"/>
        <w:ind w:left="120"/>
        <w:jc w:val="left"/>
      </w:pPr>
      <w:r>
        <w:rPr>
          <w:rFonts w:ascii="Times New Roman" w:hAnsi="Times New Roman"/>
          <w:b w:val="false"/>
          <w:i w:val="false"/>
          <w:color w:val="333333"/>
          <w:sz w:val="28"/>
        </w:rPr>
        <w:t>4 КЛАСС</w:t>
      </w:r>
    </w:p>
    <w:p>
      <w:pPr>
        <w:spacing w:before="0" w:after="0"/>
        <w:ind w:left="120"/>
        <w:jc w:val="left"/>
      </w:pPr>
    </w:p>
    <w:p>
      <w:pPr>
        <w:spacing w:before="0" w:after="0"/>
        <w:ind w:left="120"/>
        <w:jc w:val="left"/>
      </w:pPr>
      <w:r>
        <w:rPr>
          <w:rFonts w:ascii="Times New Roman" w:hAnsi="Times New Roman"/>
          <w:b w:val="false"/>
          <w:i w:val="false"/>
          <w:color w:val="000000"/>
          <w:sz w:val="28"/>
        </w:rPr>
        <w:t>Содержание</w:t>
      </w:r>
      <w:r>
        <w:rPr>
          <w:rFonts w:ascii="Times New Roman" w:hAnsi="Times New Roman"/>
          <w:b w:val="false"/>
          <w:i w:val="false"/>
          <w:color w:val="000000"/>
          <w:spacing w:val="-18"/>
          <w:sz w:val="28"/>
        </w:rPr>
        <w:t xml:space="preserve"> </w:t>
      </w:r>
      <w:r>
        <w:rPr>
          <w:rFonts w:ascii="Times New Roman" w:hAnsi="Times New Roman"/>
          <w:b w:val="false"/>
          <w:i w:val="false"/>
          <w:color w:val="000000"/>
          <w:sz w:val="28"/>
        </w:rPr>
        <w:t>курса:</w:t>
      </w:r>
    </w:p>
    <w:p>
      <w:pPr>
        <w:spacing w:before="0" w:after="0"/>
        <w:ind w:left="120"/>
        <w:jc w:val="both"/>
      </w:pPr>
      <w:r>
        <w:rPr>
          <w:rFonts w:ascii="Times New Roman" w:hAnsi="Times New Roman"/>
          <w:b w:val="false"/>
          <w:i w:val="false"/>
          <w:color w:val="000000"/>
          <w:sz w:val="28"/>
        </w:rPr>
        <w:t>4 класс (34 ч)</w:t>
      </w:r>
    </w:p>
    <w:p>
      <w:pPr>
        <w:spacing w:before="0" w:after="0"/>
        <w:ind w:left="120"/>
        <w:jc w:val="left"/>
      </w:pPr>
      <w:r>
        <w:rPr>
          <w:rFonts w:ascii="Times New Roman" w:hAnsi="Times New Roman"/>
          <w:b w:val="false"/>
          <w:i w:val="false"/>
          <w:color w:val="000000"/>
          <w:sz w:val="28"/>
        </w:rPr>
        <w:t>1</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раздел</w:t>
      </w:r>
      <w:r>
        <w:rPr>
          <w:rFonts w:ascii="Times New Roman" w:hAnsi="Times New Roman"/>
          <w:b w:val="false"/>
          <w:i w:val="false"/>
          <w:color w:val="000000"/>
          <w:spacing w:val="-1"/>
          <w:sz w:val="28"/>
        </w:rPr>
        <w:t xml:space="preserve"> </w:t>
      </w:r>
      <w:r>
        <w:rPr>
          <w:rFonts w:ascii="Times New Roman" w:hAnsi="Times New Roman"/>
          <w:b w:val="false"/>
          <w:i w:val="false"/>
          <w:color w:val="000000"/>
          <w:spacing w:val="-2"/>
          <w:sz w:val="28"/>
        </w:rPr>
        <w:t>(4ч.)</w:t>
      </w:r>
    </w:p>
    <w:p>
      <w:pPr>
        <w:spacing w:before="0" w:after="0"/>
        <w:ind w:left="120"/>
        <w:jc w:val="left"/>
      </w:pPr>
      <w:r>
        <w:rPr>
          <w:rFonts w:ascii="Times New Roman" w:hAnsi="Times New Roman"/>
          <w:b w:val="false"/>
          <w:i w:val="false"/>
          <w:color w:val="000000"/>
          <w:sz w:val="28"/>
        </w:rPr>
        <w:t>Введение</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мир</w:t>
      </w:r>
      <w:r>
        <w:rPr>
          <w:rFonts w:ascii="Times New Roman" w:hAnsi="Times New Roman"/>
          <w:b w:val="false"/>
          <w:i w:val="false"/>
          <w:color w:val="000000"/>
          <w:spacing w:val="-1"/>
          <w:sz w:val="28"/>
        </w:rPr>
        <w:t xml:space="preserve"> </w:t>
      </w:r>
      <w:r>
        <w:rPr>
          <w:rFonts w:ascii="Times New Roman" w:hAnsi="Times New Roman"/>
          <w:b w:val="false"/>
          <w:i w:val="false"/>
          <w:color w:val="000000"/>
          <w:spacing w:val="-2"/>
          <w:sz w:val="28"/>
        </w:rPr>
        <w:t>профессий.</w:t>
      </w:r>
    </w:p>
    <w:p>
      <w:pPr>
        <w:spacing w:before="0" w:after="0"/>
        <w:ind w:left="120"/>
        <w:jc w:val="left"/>
      </w:pPr>
      <w:r>
        <w:rPr>
          <w:rFonts w:ascii="Times New Roman" w:hAnsi="Times New Roman"/>
          <w:b w:val="false"/>
          <w:i w:val="false"/>
          <w:color w:val="000000"/>
          <w:sz w:val="28"/>
        </w:rPr>
        <w:t>Подчеркнуть</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важное</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значение</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огромную</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пользу</w:t>
      </w:r>
      <w:r>
        <w:rPr>
          <w:rFonts w:ascii="Times New Roman" w:hAnsi="Times New Roman"/>
          <w:b w:val="false"/>
          <w:i w:val="false"/>
          <w:color w:val="000000"/>
          <w:spacing w:val="-11"/>
          <w:sz w:val="28"/>
        </w:rPr>
        <w:t xml:space="preserve"> </w:t>
      </w:r>
      <w:r>
        <w:rPr>
          <w:rFonts w:ascii="Times New Roman" w:hAnsi="Times New Roman"/>
          <w:b w:val="false"/>
          <w:i w:val="false"/>
          <w:color w:val="000000"/>
          <w:sz w:val="28"/>
        </w:rPr>
        <w:t>всех</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без</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исключения</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профессий. 2 раздел (18 ч.)</w:t>
      </w:r>
    </w:p>
    <w:p>
      <w:pPr>
        <w:spacing w:before="0" w:after="0"/>
        <w:ind w:left="120"/>
        <w:jc w:val="left"/>
      </w:pPr>
      <w:r>
        <w:rPr>
          <w:rFonts w:ascii="Times New Roman" w:hAnsi="Times New Roman"/>
          <w:b w:val="false"/>
          <w:i w:val="false"/>
          <w:color w:val="000000"/>
          <w:sz w:val="28"/>
        </w:rPr>
        <w:t>Профессии,</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которые</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нас</w:t>
      </w:r>
      <w:r>
        <w:rPr>
          <w:rFonts w:ascii="Times New Roman" w:hAnsi="Times New Roman"/>
          <w:b w:val="false"/>
          <w:i w:val="false"/>
          <w:color w:val="000000"/>
          <w:spacing w:val="-2"/>
          <w:sz w:val="28"/>
        </w:rPr>
        <w:t xml:space="preserve"> охраняют</w:t>
      </w:r>
    </w:p>
    <w:p>
      <w:pPr>
        <w:spacing w:before="0" w:after="0"/>
        <w:ind w:left="120"/>
        <w:jc w:val="left"/>
      </w:pPr>
      <w:r>
        <w:rPr>
          <w:rFonts w:ascii="Times New Roman" w:hAnsi="Times New Roman"/>
          <w:b w:val="false"/>
          <w:i w:val="false"/>
          <w:color w:val="000000"/>
          <w:sz w:val="28"/>
        </w:rPr>
        <w:t>Познакомить,</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обобщить</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уточнить</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знания</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детей</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о</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профессиях -</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отважных. 3 раздел (8 ч.)</w:t>
      </w:r>
    </w:p>
    <w:p>
      <w:pPr>
        <w:spacing w:before="0" w:after="0"/>
        <w:ind w:left="120"/>
        <w:jc w:val="left"/>
      </w:pPr>
      <w:r>
        <w:rPr>
          <w:rFonts w:ascii="Times New Roman" w:hAnsi="Times New Roman"/>
          <w:b w:val="false"/>
          <w:i w:val="false"/>
          <w:color w:val="000000"/>
          <w:sz w:val="28"/>
        </w:rPr>
        <w:t>Проект</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«Современные</w:t>
      </w:r>
      <w:r>
        <w:rPr>
          <w:rFonts w:ascii="Times New Roman" w:hAnsi="Times New Roman"/>
          <w:b w:val="false"/>
          <w:i w:val="false"/>
          <w:color w:val="000000"/>
          <w:spacing w:val="-5"/>
          <w:sz w:val="28"/>
        </w:rPr>
        <w:t xml:space="preserve"> </w:t>
      </w:r>
      <w:r>
        <w:rPr>
          <w:rFonts w:ascii="Times New Roman" w:hAnsi="Times New Roman"/>
          <w:b w:val="false"/>
          <w:i w:val="false"/>
          <w:color w:val="000000"/>
          <w:spacing w:val="-2"/>
          <w:sz w:val="28"/>
        </w:rPr>
        <w:t>профессии»</w:t>
      </w:r>
    </w:p>
    <w:p>
      <w:pPr>
        <w:spacing w:before="0" w:after="0"/>
        <w:ind w:left="120"/>
        <w:jc w:val="left"/>
      </w:pPr>
      <w:r>
        <w:rPr>
          <w:rFonts w:ascii="Times New Roman" w:hAnsi="Times New Roman"/>
          <w:b w:val="false"/>
          <w:i w:val="false"/>
          <w:color w:val="000000"/>
          <w:sz w:val="28"/>
        </w:rPr>
        <w:t>Проектная</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деятельность</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по</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составлению</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презентации</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современных</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профессий. 4 раздел (4ч.)</w:t>
      </w:r>
    </w:p>
    <w:p>
      <w:pPr>
        <w:spacing w:before="0" w:after="0"/>
        <w:ind w:left="120"/>
        <w:jc w:val="left"/>
      </w:pPr>
      <w:r>
        <w:rPr>
          <w:rFonts w:ascii="Times New Roman" w:hAnsi="Times New Roman"/>
          <w:b w:val="false"/>
          <w:i w:val="false"/>
          <w:color w:val="000000"/>
          <w:sz w:val="28"/>
        </w:rPr>
        <w:t>Итоговые</w:t>
      </w:r>
      <w:r>
        <w:rPr>
          <w:rFonts w:ascii="Times New Roman" w:hAnsi="Times New Roman"/>
          <w:b w:val="false"/>
          <w:i w:val="false"/>
          <w:color w:val="000000"/>
          <w:spacing w:val="-2"/>
          <w:sz w:val="28"/>
        </w:rPr>
        <w:t xml:space="preserve"> занятия.</w:t>
      </w:r>
    </w:p>
    <w:p>
      <w:pPr>
        <w:spacing w:before="0" w:after="0"/>
        <w:ind w:left="120"/>
        <w:jc w:val="left"/>
      </w:pPr>
      <w:r>
        <w:rPr>
          <w:rFonts w:ascii="Times New Roman" w:hAnsi="Times New Roman"/>
          <w:b w:val="false"/>
          <w:i w:val="false"/>
          <w:color w:val="000000"/>
          <w:sz w:val="28"/>
        </w:rPr>
        <w:t>Подведение</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итогов</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курса.</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Написание</w:t>
      </w:r>
      <w:r>
        <w:rPr>
          <w:rFonts w:ascii="Times New Roman" w:hAnsi="Times New Roman"/>
          <w:b w:val="false"/>
          <w:i w:val="false"/>
          <w:color w:val="000000"/>
          <w:spacing w:val="-5"/>
          <w:sz w:val="28"/>
        </w:rPr>
        <w:t xml:space="preserve"> </w:t>
      </w:r>
      <w:r>
        <w:rPr>
          <w:rFonts w:ascii="Times New Roman" w:hAnsi="Times New Roman"/>
          <w:b w:val="false"/>
          <w:i w:val="false"/>
          <w:color w:val="000000"/>
          <w:spacing w:val="-2"/>
          <w:sz w:val="28"/>
        </w:rPr>
        <w:t>сочинений.</w:t>
      </w:r>
    </w:p>
    <w:p>
      <w:pPr>
        <w:spacing w:before="0" w:after="0"/>
        <w:ind w:left="120"/>
        <w:jc w:val="left"/>
      </w:pPr>
    </w:p>
    <w:bookmarkStart w:name="block-39906610" w:id="12"/>
    <w:p>
      <w:pPr>
        <w:sectPr>
          <w:pgSz w:w="11906" w:h="16383" w:orient="portrait"/>
        </w:sectPr>
      </w:pPr>
    </w:p>
    <w:bookmarkEnd w:id="12"/>
    <w:bookmarkEnd w:id="10"/>
    <w:bookmarkStart w:name="block-39906611" w:id="13"/>
    <w:p>
      <w:pPr>
        <w:spacing w:before="0" w:after="0"/>
        <w:ind w:left="120"/>
        <w:jc w:val="left"/>
      </w:pPr>
      <w:r>
        <w:rPr>
          <w:rFonts w:ascii="Times New Roman" w:hAnsi="Times New Roman"/>
          <w:b/>
          <w:i w:val="false"/>
          <w:color w:val="333333"/>
          <w:sz w:val="28"/>
        </w:rPr>
        <w:t>ПЛАНИРУЕМЫЕ ОБРАЗОВАТЕЛЬНЫЕ РЕЗУЛЬТАТЫ</w:t>
      </w:r>
    </w:p>
    <w:p>
      <w:pPr>
        <w:spacing w:before="0" w:after="0"/>
        <w:ind w:left="120"/>
        <w:jc w:val="left"/>
      </w:pPr>
    </w:p>
    <w:p>
      <w:pPr>
        <w:spacing w:before="0" w:after="0"/>
        <w:ind w:left="120"/>
        <w:jc w:val="left"/>
      </w:pPr>
      <w:r>
        <w:rPr>
          <w:rFonts w:ascii="Times New Roman" w:hAnsi="Times New Roman"/>
          <w:b w:val="false"/>
          <w:i w:val="false"/>
          <w:color w:val="333333"/>
          <w:sz w:val="28"/>
        </w:rPr>
        <w:t>ЛИЧНОСТНЫЕ РЕЗУЛЬТАТЫ</w:t>
      </w:r>
    </w:p>
    <w:p>
      <w:pPr>
        <w:spacing w:before="0" w:after="0"/>
        <w:ind w:left="120"/>
        <w:jc w:val="left"/>
      </w:pPr>
      <w:r>
        <w:rPr>
          <w:rFonts w:ascii="Times New Roman" w:hAnsi="Times New Roman"/>
          <w:b w:val="false"/>
          <w:i w:val="false"/>
          <w:color w:val="333333"/>
          <w:sz w:val="28"/>
        </w:rPr>
        <w:t>Личностные</w:t>
      </w:r>
      <w:r>
        <w:rPr>
          <w:rFonts w:ascii="Times New Roman" w:hAnsi="Times New Roman"/>
          <w:b w:val="false"/>
          <w:i w:val="false"/>
          <w:color w:val="333333"/>
          <w:spacing w:val="-5"/>
          <w:sz w:val="28"/>
        </w:rPr>
        <w:t xml:space="preserve"> </w:t>
      </w:r>
      <w:r>
        <w:rPr>
          <w:rFonts w:ascii="Times New Roman" w:hAnsi="Times New Roman"/>
          <w:b w:val="false"/>
          <w:i w:val="false"/>
          <w:color w:val="333333"/>
          <w:sz w:val="28"/>
        </w:rPr>
        <w:t>результаты</w:t>
      </w:r>
      <w:r>
        <w:rPr>
          <w:rFonts w:ascii="Times New Roman" w:hAnsi="Times New Roman"/>
          <w:b w:val="false"/>
          <w:i w:val="false"/>
          <w:color w:val="333333"/>
          <w:spacing w:val="-5"/>
          <w:sz w:val="28"/>
        </w:rPr>
        <w:t xml:space="preserve"> </w:t>
      </w:r>
      <w:r>
        <w:rPr>
          <w:rFonts w:ascii="Times New Roman" w:hAnsi="Times New Roman"/>
          <w:b w:val="false"/>
          <w:i w:val="false"/>
          <w:color w:val="333333"/>
          <w:sz w:val="28"/>
        </w:rPr>
        <w:t>(к</w:t>
      </w:r>
      <w:r>
        <w:rPr>
          <w:rFonts w:ascii="Times New Roman" w:hAnsi="Times New Roman"/>
          <w:b w:val="false"/>
          <w:i w:val="false"/>
          <w:color w:val="333333"/>
          <w:spacing w:val="-6"/>
          <w:sz w:val="28"/>
        </w:rPr>
        <w:t xml:space="preserve"> </w:t>
      </w:r>
      <w:r>
        <w:rPr>
          <w:rFonts w:ascii="Times New Roman" w:hAnsi="Times New Roman"/>
          <w:b w:val="false"/>
          <w:i w:val="false"/>
          <w:color w:val="333333"/>
          <w:sz w:val="28"/>
        </w:rPr>
        <w:t>концу</w:t>
      </w:r>
      <w:r>
        <w:rPr>
          <w:rFonts w:ascii="Times New Roman" w:hAnsi="Times New Roman"/>
          <w:b w:val="false"/>
          <w:i w:val="false"/>
          <w:color w:val="333333"/>
          <w:spacing w:val="-7"/>
          <w:sz w:val="28"/>
        </w:rPr>
        <w:t xml:space="preserve"> </w:t>
      </w:r>
      <w:r>
        <w:rPr>
          <w:rFonts w:ascii="Times New Roman" w:hAnsi="Times New Roman"/>
          <w:b w:val="false"/>
          <w:i w:val="false"/>
          <w:color w:val="333333"/>
          <w:sz w:val="28"/>
        </w:rPr>
        <w:t>4</w:t>
      </w:r>
      <w:r>
        <w:rPr>
          <w:rFonts w:ascii="Times New Roman" w:hAnsi="Times New Roman"/>
          <w:b w:val="false"/>
          <w:i w:val="false"/>
          <w:color w:val="333333"/>
          <w:spacing w:val="-3"/>
          <w:sz w:val="28"/>
        </w:rPr>
        <w:t xml:space="preserve"> </w:t>
      </w:r>
      <w:r>
        <w:rPr>
          <w:rFonts w:ascii="Times New Roman" w:hAnsi="Times New Roman"/>
          <w:b w:val="false"/>
          <w:i w:val="false"/>
          <w:color w:val="333333"/>
          <w:spacing w:val="-2"/>
          <w:sz w:val="28"/>
        </w:rPr>
        <w:t>класса):</w:t>
      </w:r>
    </w:p>
    <w:p>
      <w:pPr>
        <w:spacing w:before="0" w:after="0"/>
        <w:ind w:left="120"/>
        <w:jc w:val="left"/>
      </w:pPr>
      <w:r>
        <w:rPr>
          <w:rFonts w:ascii="Times New Roman" w:hAnsi="Times New Roman"/>
          <w:b w:val="false"/>
          <w:i w:val="false"/>
          <w:color w:val="000000"/>
          <w:spacing w:val="-2"/>
          <w:sz w:val="28"/>
        </w:rPr>
        <w:t>-становление</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ценностного</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отношения</w:t>
      </w:r>
      <w:r>
        <w:rPr>
          <w:rFonts w:ascii="Times New Roman" w:hAnsi="Times New Roman"/>
          <w:b w:val="false"/>
          <w:i w:val="false"/>
          <w:color w:val="000000"/>
          <w:sz w:val="28"/>
        </w:rPr>
        <w:t xml:space="preserve"> </w:t>
      </w:r>
      <w:r>
        <w:rPr>
          <w:rFonts w:ascii="Times New Roman" w:hAnsi="Times New Roman"/>
          <w:b w:val="false"/>
          <w:i w:val="false"/>
          <w:color w:val="000000"/>
          <w:spacing w:val="-10"/>
          <w:sz w:val="28"/>
        </w:rPr>
        <w:t>к</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своей</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Родине</w:t>
      </w:r>
      <w:r>
        <w:rPr>
          <w:rFonts w:ascii="Times New Roman" w:hAnsi="Times New Roman"/>
          <w:b w:val="false"/>
          <w:i w:val="false"/>
          <w:color w:val="000000"/>
          <w:sz w:val="28"/>
        </w:rPr>
        <w:t xml:space="preserve"> </w:t>
      </w:r>
      <w:r>
        <w:rPr>
          <w:rFonts w:ascii="Times New Roman" w:hAnsi="Times New Roman"/>
          <w:b w:val="false"/>
          <w:i w:val="false"/>
          <w:color w:val="000000"/>
          <w:spacing w:val="-10"/>
          <w:sz w:val="28"/>
        </w:rPr>
        <w:t>—</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России;</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осознание</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 xml:space="preserve">своей </w:t>
      </w:r>
      <w:r>
        <w:rPr>
          <w:rFonts w:ascii="Times New Roman" w:hAnsi="Times New Roman"/>
          <w:b w:val="false"/>
          <w:i w:val="false"/>
          <w:color w:val="000000"/>
          <w:sz w:val="28"/>
        </w:rPr>
        <w:t>этнокультурной и российской гражданской идентичности; уважение к своему и другим народам;</w:t>
      </w:r>
    </w:p>
    <w:p>
      <w:pPr>
        <w:spacing w:before="0" w:after="0"/>
        <w:ind w:left="120"/>
        <w:jc w:val="left"/>
      </w:pPr>
    </w:p>
    <w:p>
      <w:pPr>
        <w:numPr>
          <w:ilvl w:val="0"/>
          <w:numId w:val="3"/>
        </w:numPr>
        <w:spacing w:before="0" w:after="0"/>
        <w:jc w:val="left"/>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ind w:left="120"/>
        <w:jc w:val="both"/>
      </w:pPr>
      <w:r>
        <w:rPr>
          <w:rFonts w:ascii="Times New Roman" w:hAnsi="Times New Roman"/>
          <w:b w:val="false"/>
          <w:i w:val="false"/>
          <w:color w:val="000000"/>
          <w:sz w:val="28"/>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pPr>
        <w:spacing w:before="0" w:after="0"/>
        <w:ind w:left="120"/>
        <w:jc w:val="both"/>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pPr>
        <w:spacing w:before="0" w:after="0"/>
        <w:ind w:left="120"/>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ind w:left="120"/>
        <w:jc w:val="both"/>
      </w:pPr>
      <w:r>
        <w:rPr>
          <w:rFonts w:ascii="Times New Roman" w:hAnsi="Times New Roman"/>
          <w:b w:val="false"/>
          <w:i w:val="false"/>
          <w:color w:val="000000"/>
          <w:sz w:val="28"/>
        </w:rPr>
        <w:t>-бережное отношение к природе; неприятие действий, приносящих ей вред, понимание ценности различных профессий, связанных с экологическим образованием;</w:t>
      </w:r>
    </w:p>
    <w:p>
      <w:pPr>
        <w:spacing w:before="0" w:after="0"/>
        <w:ind w:left="120"/>
        <w:jc w:val="both"/>
      </w:pPr>
      <w:r>
        <w:rPr>
          <w:rFonts w:ascii="Times New Roman" w:hAnsi="Times New Roman"/>
          <w:b w:val="false"/>
          <w:i w:val="false"/>
          <w:color w:val="000000"/>
          <w:sz w:val="28"/>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pPr>
        <w:spacing w:before="0" w:after="0"/>
        <w:ind w:left="120"/>
        <w:jc w:val="both"/>
      </w:pPr>
      <w:r>
        <w:rPr>
          <w:rFonts w:ascii="Times New Roman" w:hAnsi="Times New Roman"/>
          <w:b w:val="false"/>
          <w:i w:val="false"/>
          <w:color w:val="000000"/>
          <w:sz w:val="28"/>
        </w:rPr>
        <w:t>-навыки</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сотрудничества</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с</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взрослыми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сверстниками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разных</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 xml:space="preserve">социальных </w:t>
      </w:r>
      <w:r>
        <w:rPr>
          <w:rFonts w:ascii="Times New Roman" w:hAnsi="Times New Roman"/>
          <w:b w:val="false"/>
          <w:i w:val="false"/>
          <w:color w:val="000000"/>
          <w:spacing w:val="-2"/>
          <w:sz w:val="28"/>
        </w:rPr>
        <w:t>ситуациях;</w:t>
      </w:r>
    </w:p>
    <w:p>
      <w:pPr>
        <w:spacing w:before="0" w:after="0"/>
        <w:ind w:left="120"/>
        <w:jc w:val="both"/>
      </w:pPr>
      <w:r>
        <w:rPr>
          <w:rFonts w:ascii="Times New Roman" w:hAnsi="Times New Roman"/>
          <w:b w:val="false"/>
          <w:i w:val="false"/>
          <w:color w:val="000000"/>
          <w:sz w:val="28"/>
        </w:rPr>
        <w:t>-умение</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не</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создавать</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конфликтов</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находить</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выходы</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из</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 xml:space="preserve">спорных </w:t>
      </w:r>
      <w:r>
        <w:rPr>
          <w:rFonts w:ascii="Times New Roman" w:hAnsi="Times New Roman"/>
          <w:b w:val="false"/>
          <w:i w:val="false"/>
          <w:color w:val="000000"/>
          <w:spacing w:val="-2"/>
          <w:sz w:val="28"/>
        </w:rPr>
        <w:t>ситуаций.</w:t>
      </w:r>
    </w:p>
    <w:p>
      <w:pPr>
        <w:spacing w:before="0" w:after="0"/>
        <w:ind w:left="120"/>
        <w:jc w:val="left"/>
      </w:pPr>
    </w:p>
    <w:p>
      <w:pPr>
        <w:spacing w:before="0" w:after="0"/>
        <w:ind w:left="120"/>
        <w:jc w:val="left"/>
      </w:pPr>
      <w:r>
        <w:rPr>
          <w:rFonts w:ascii="Times New Roman" w:hAnsi="Times New Roman"/>
          <w:b w:val="false"/>
          <w:i w:val="false"/>
          <w:color w:val="333333"/>
          <w:sz w:val="28"/>
        </w:rPr>
        <w:t>МЕТАПРЕДМЕТНЫЕ РЕЗУЛЬТАТЫ</w:t>
      </w:r>
    </w:p>
    <w:p>
      <w:pPr>
        <w:spacing w:before="0" w:after="0"/>
        <w:ind w:left="120"/>
        <w:jc w:val="left"/>
      </w:pPr>
    </w:p>
    <w:p>
      <w:pPr>
        <w:spacing w:before="0" w:after="0"/>
        <w:ind w:left="120"/>
        <w:jc w:val="left"/>
      </w:pPr>
      <w:r>
        <w:rPr>
          <w:rFonts w:ascii="Times New Roman" w:hAnsi="Times New Roman"/>
          <w:b w:val="false"/>
          <w:i w:val="false"/>
          <w:color w:val="333333"/>
          <w:sz w:val="28"/>
        </w:rPr>
        <w:t>Метапредметные</w:t>
      </w:r>
      <w:r>
        <w:rPr>
          <w:rFonts w:ascii="Times New Roman" w:hAnsi="Times New Roman"/>
          <w:b w:val="false"/>
          <w:i w:val="false"/>
          <w:color w:val="333333"/>
          <w:spacing w:val="-5"/>
          <w:sz w:val="28"/>
        </w:rPr>
        <w:t xml:space="preserve"> </w:t>
      </w:r>
      <w:r>
        <w:rPr>
          <w:rFonts w:ascii="Times New Roman" w:hAnsi="Times New Roman"/>
          <w:b w:val="false"/>
          <w:i w:val="false"/>
          <w:color w:val="333333"/>
          <w:sz w:val="28"/>
        </w:rPr>
        <w:t>результаты</w:t>
      </w:r>
      <w:r>
        <w:rPr>
          <w:rFonts w:ascii="Times New Roman" w:hAnsi="Times New Roman"/>
          <w:b w:val="false"/>
          <w:i w:val="false"/>
          <w:color w:val="333333"/>
          <w:spacing w:val="-4"/>
          <w:sz w:val="28"/>
        </w:rPr>
        <w:t xml:space="preserve"> </w:t>
      </w:r>
      <w:r>
        <w:rPr>
          <w:rFonts w:ascii="Times New Roman" w:hAnsi="Times New Roman"/>
          <w:b w:val="false"/>
          <w:i w:val="false"/>
          <w:color w:val="333333"/>
          <w:sz w:val="28"/>
        </w:rPr>
        <w:t>(к</w:t>
      </w:r>
      <w:r>
        <w:rPr>
          <w:rFonts w:ascii="Times New Roman" w:hAnsi="Times New Roman"/>
          <w:b w:val="false"/>
          <w:i w:val="false"/>
          <w:color w:val="333333"/>
          <w:spacing w:val="-6"/>
          <w:sz w:val="28"/>
        </w:rPr>
        <w:t xml:space="preserve"> </w:t>
      </w:r>
      <w:r>
        <w:rPr>
          <w:rFonts w:ascii="Times New Roman" w:hAnsi="Times New Roman"/>
          <w:b w:val="false"/>
          <w:i w:val="false"/>
          <w:color w:val="333333"/>
          <w:sz w:val="28"/>
        </w:rPr>
        <w:t>концу</w:t>
      </w:r>
      <w:r>
        <w:rPr>
          <w:rFonts w:ascii="Times New Roman" w:hAnsi="Times New Roman"/>
          <w:b w:val="false"/>
          <w:i w:val="false"/>
          <w:color w:val="333333"/>
          <w:spacing w:val="-3"/>
          <w:sz w:val="28"/>
        </w:rPr>
        <w:t xml:space="preserve"> </w:t>
      </w:r>
      <w:r>
        <w:rPr>
          <w:rFonts w:ascii="Times New Roman" w:hAnsi="Times New Roman"/>
          <w:b w:val="false"/>
          <w:i w:val="false"/>
          <w:color w:val="333333"/>
          <w:sz w:val="28"/>
        </w:rPr>
        <w:t>4</w:t>
      </w:r>
      <w:r>
        <w:rPr>
          <w:rFonts w:ascii="Times New Roman" w:hAnsi="Times New Roman"/>
          <w:b w:val="false"/>
          <w:i w:val="false"/>
          <w:color w:val="333333"/>
          <w:spacing w:val="-4"/>
          <w:sz w:val="28"/>
        </w:rPr>
        <w:t xml:space="preserve"> </w:t>
      </w:r>
      <w:r>
        <w:rPr>
          <w:rFonts w:ascii="Times New Roman" w:hAnsi="Times New Roman"/>
          <w:b w:val="false"/>
          <w:i w:val="false"/>
          <w:color w:val="333333"/>
          <w:spacing w:val="-2"/>
          <w:sz w:val="28"/>
        </w:rPr>
        <w:t>класса).</w:t>
      </w:r>
    </w:p>
    <w:p>
      <w:pPr>
        <w:spacing w:before="0" w:after="0"/>
        <w:ind w:left="120"/>
        <w:jc w:val="left"/>
      </w:pPr>
      <w:r>
        <w:rPr>
          <w:rFonts w:ascii="Times New Roman" w:hAnsi="Times New Roman"/>
          <w:b w:val="false"/>
          <w:i w:val="false"/>
          <w:color w:val="000000"/>
          <w:sz w:val="28"/>
        </w:rPr>
        <w:t>Овладение</w:t>
      </w:r>
      <w:r>
        <w:rPr>
          <w:rFonts w:ascii="Times New Roman" w:hAnsi="Times New Roman"/>
          <w:b w:val="false"/>
          <w:i w:val="false"/>
          <w:color w:val="000000"/>
          <w:spacing w:val="-8"/>
          <w:sz w:val="28"/>
        </w:rPr>
        <w:t xml:space="preserve"> </w:t>
      </w:r>
      <w:r>
        <w:rPr>
          <w:rFonts w:ascii="Times New Roman" w:hAnsi="Times New Roman"/>
          <w:b w:val="false"/>
          <w:i w:val="false"/>
          <w:color w:val="000000"/>
          <w:sz w:val="28"/>
        </w:rPr>
        <w:t>универсальными</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учебными</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познавательными</w:t>
      </w:r>
      <w:r>
        <w:rPr>
          <w:rFonts w:ascii="Times New Roman" w:hAnsi="Times New Roman"/>
          <w:b w:val="false"/>
          <w:i w:val="false"/>
          <w:color w:val="000000"/>
          <w:spacing w:val="-6"/>
          <w:sz w:val="28"/>
        </w:rPr>
        <w:t xml:space="preserve"> </w:t>
      </w:r>
      <w:r>
        <w:rPr>
          <w:rFonts w:ascii="Times New Roman" w:hAnsi="Times New Roman"/>
          <w:b w:val="false"/>
          <w:i w:val="false"/>
          <w:color w:val="000000"/>
          <w:spacing w:val="-2"/>
          <w:sz w:val="28"/>
        </w:rPr>
        <w:t>действиями:</w:t>
      </w:r>
    </w:p>
    <w:p>
      <w:pPr>
        <w:spacing w:before="0" w:after="0"/>
        <w:ind w:left="120"/>
        <w:jc w:val="left"/>
      </w:pPr>
    </w:p>
    <w:p>
      <w:pPr>
        <w:numPr>
          <w:ilvl w:val="0"/>
          <w:numId w:val="4"/>
        </w:numPr>
        <w:spacing w:before="0" w:after="0"/>
        <w:jc w:val="left"/>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z w:val="28"/>
        </w:rPr>
        <w:t>базовые</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логические</w:t>
      </w:r>
      <w:r>
        <w:rPr>
          <w:rFonts w:ascii="Times New Roman" w:hAnsi="Times New Roman"/>
          <w:b w:val="false"/>
          <w:i w:val="false"/>
          <w:color w:val="000000"/>
          <w:spacing w:val="-2"/>
          <w:sz w:val="28"/>
        </w:rPr>
        <w:t xml:space="preserve"> действия:</w:t>
      </w:r>
    </w:p>
    <w:p>
      <w:pPr>
        <w:spacing w:before="0" w:after="0"/>
        <w:ind w:left="120"/>
        <w:jc w:val="both"/>
      </w:pPr>
      <w:r>
        <w:rPr>
          <w:rFonts w:ascii="Times New Roman" w:hAnsi="Times New Roman"/>
          <w:b w:val="false"/>
          <w:i w:val="false"/>
          <w:color w:val="000000"/>
          <w:sz w:val="28"/>
        </w:rPr>
        <w:t>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педагогическим</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работником</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алгоритма;</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выявлять</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недостаток</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информации</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для</w:t>
      </w:r>
    </w:p>
    <w:p>
      <w:pPr>
        <w:spacing w:before="0" w:after="0"/>
        <w:ind w:left="120"/>
        <w:jc w:val="both"/>
      </w:pPr>
      <w:r>
        <w:rPr>
          <w:rFonts w:ascii="Times New Roman" w:hAnsi="Times New Roman"/>
          <w:b w:val="false"/>
          <w:i w:val="false"/>
          <w:color w:val="000000"/>
          <w:sz w:val="28"/>
        </w:rPr>
        <w:t>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pPr>
        <w:numPr>
          <w:ilvl w:val="0"/>
          <w:numId w:val="5"/>
        </w:numPr>
        <w:spacing w:before="0" w:after="0"/>
        <w:jc w:val="left"/>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базовые</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исследовательские</w:t>
      </w:r>
      <w:r>
        <w:rPr>
          <w:rFonts w:ascii="Times New Roman" w:hAnsi="Times New Roman"/>
          <w:b w:val="false"/>
          <w:i w:val="false"/>
          <w:color w:val="000000"/>
          <w:spacing w:val="-3"/>
          <w:sz w:val="28"/>
        </w:rPr>
        <w:t xml:space="preserve"> </w:t>
      </w:r>
      <w:r>
        <w:rPr>
          <w:rFonts w:ascii="Times New Roman" w:hAnsi="Times New Roman"/>
          <w:b w:val="false"/>
          <w:i w:val="false"/>
          <w:color w:val="000000"/>
          <w:spacing w:val="-2"/>
          <w:sz w:val="28"/>
        </w:rPr>
        <w:t>действия:</w:t>
      </w:r>
    </w:p>
    <w:p>
      <w:pPr>
        <w:spacing w:before="0" w:after="0"/>
        <w:ind w:left="120"/>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w:t>
      </w:r>
    </w:p>
    <w:p>
      <w:pPr>
        <w:spacing w:before="0" w:after="0"/>
        <w:ind w:left="120"/>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pPr>
        <w:spacing w:before="0" w:after="0"/>
        <w:ind w:left="120"/>
        <w:jc w:val="both"/>
      </w:pPr>
      <w:r>
        <w:rPr>
          <w:rFonts w:ascii="Times New Roman" w:hAnsi="Times New Roman"/>
          <w:b w:val="false"/>
          <w:i w:val="false"/>
          <w:color w:val="000000"/>
          <w:sz w:val="28"/>
        </w:rPr>
        <w:t>З)</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работа</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с</w:t>
      </w:r>
      <w:r>
        <w:rPr>
          <w:rFonts w:ascii="Times New Roman" w:hAnsi="Times New Roman"/>
          <w:b w:val="false"/>
          <w:i w:val="false"/>
          <w:color w:val="000000"/>
          <w:spacing w:val="-1"/>
          <w:sz w:val="28"/>
        </w:rPr>
        <w:t xml:space="preserve"> </w:t>
      </w:r>
      <w:r>
        <w:rPr>
          <w:rFonts w:ascii="Times New Roman" w:hAnsi="Times New Roman"/>
          <w:b w:val="false"/>
          <w:i w:val="false"/>
          <w:color w:val="000000"/>
          <w:spacing w:val="-2"/>
          <w:sz w:val="28"/>
        </w:rPr>
        <w:t>информацией:</w:t>
      </w:r>
    </w:p>
    <w:p>
      <w:pPr>
        <w:spacing w:before="0" w:after="0"/>
        <w:ind w:left="120"/>
        <w:jc w:val="both"/>
      </w:pPr>
      <w:r>
        <w:rPr>
          <w:rFonts w:ascii="Times New Roman" w:hAnsi="Times New Roman"/>
          <w:b w:val="false"/>
          <w:i w:val="false"/>
          <w:color w:val="000000"/>
          <w:sz w:val="28"/>
        </w:rPr>
        <w:t>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 xml:space="preserve">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w:t>
      </w:r>
      <w:r>
        <w:rPr>
          <w:rFonts w:ascii="Times New Roman" w:hAnsi="Times New Roman"/>
          <w:b w:val="false"/>
          <w:i w:val="false"/>
          <w:color w:val="000000"/>
          <w:spacing w:val="-2"/>
          <w:sz w:val="28"/>
        </w:rPr>
        <w:t>информации.</w:t>
      </w:r>
    </w:p>
    <w:p>
      <w:pPr>
        <w:spacing w:before="0" w:after="0"/>
        <w:ind w:left="120"/>
        <w:jc w:val="both"/>
      </w:pPr>
      <w:r>
        <w:rPr>
          <w:rFonts w:ascii="Times New Roman" w:hAnsi="Times New Roman"/>
          <w:b w:val="false"/>
          <w:i w:val="false"/>
          <w:color w:val="000000"/>
          <w:sz w:val="28"/>
        </w:rPr>
        <w:t>Овладение</w:t>
      </w:r>
      <w:r>
        <w:rPr>
          <w:rFonts w:ascii="Times New Roman" w:hAnsi="Times New Roman"/>
          <w:b w:val="false"/>
          <w:i w:val="false"/>
          <w:color w:val="000000"/>
          <w:spacing w:val="-8"/>
          <w:sz w:val="28"/>
        </w:rPr>
        <w:t xml:space="preserve"> </w:t>
      </w:r>
      <w:r>
        <w:rPr>
          <w:rFonts w:ascii="Times New Roman" w:hAnsi="Times New Roman"/>
          <w:b w:val="false"/>
          <w:i w:val="false"/>
          <w:color w:val="000000"/>
          <w:sz w:val="28"/>
        </w:rPr>
        <w:t>универсальными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учебными</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коммуникативными</w:t>
      </w:r>
      <w:r>
        <w:rPr>
          <w:rFonts w:ascii="Times New Roman" w:hAnsi="Times New Roman"/>
          <w:b w:val="false"/>
          <w:i w:val="false"/>
          <w:color w:val="000000"/>
          <w:spacing w:val="-6"/>
          <w:sz w:val="28"/>
        </w:rPr>
        <w:t xml:space="preserve"> </w:t>
      </w:r>
      <w:r>
        <w:rPr>
          <w:rFonts w:ascii="Times New Roman" w:hAnsi="Times New Roman"/>
          <w:b w:val="false"/>
          <w:i w:val="false"/>
          <w:color w:val="000000"/>
          <w:spacing w:val="-2"/>
          <w:sz w:val="28"/>
        </w:rPr>
        <w:t>действиями:</w:t>
      </w:r>
    </w:p>
    <w:p>
      <w:pPr>
        <w:numPr>
          <w:ilvl w:val="0"/>
          <w:numId w:val="6"/>
        </w:numPr>
        <w:spacing w:before="0" w:after="0"/>
        <w:jc w:val="left"/>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общение:</w:t>
      </w:r>
    </w:p>
    <w:p>
      <w:pPr>
        <w:spacing w:before="0" w:after="0"/>
        <w:ind w:left="12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w:t>
      </w:r>
      <w:r>
        <w:rPr>
          <w:rFonts w:ascii="Times New Roman" w:hAnsi="Times New Roman"/>
          <w:b w:val="false"/>
          <w:i w:val="false"/>
          <w:color w:val="000000"/>
          <w:spacing w:val="40"/>
          <w:sz w:val="28"/>
        </w:rPr>
        <w:t xml:space="preserve"> </w:t>
      </w:r>
      <w:r>
        <w:rPr>
          <w:rFonts w:ascii="Times New Roman" w:hAnsi="Times New Roman"/>
          <w:b w:val="false"/>
          <w:i w:val="false"/>
          <w:color w:val="000000"/>
          <w:sz w:val="28"/>
        </w:rPr>
        <w:t>разных точек зрения; корректно и аргументировано высказывать свое мнение;</w:t>
      </w:r>
    </w:p>
    <w:p>
      <w:pPr>
        <w:spacing w:before="0" w:after="0"/>
        <w:ind w:left="120"/>
        <w:jc w:val="both"/>
      </w:pPr>
      <w:r>
        <w:rPr>
          <w:rFonts w:ascii="Times New Roman" w:hAnsi="Times New Roman"/>
          <w:b w:val="false"/>
          <w:i w:val="false"/>
          <w:color w:val="000000"/>
          <w:sz w:val="28"/>
        </w:rP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w:t>
      </w:r>
      <w:r>
        <w:rPr>
          <w:rFonts w:ascii="Times New Roman" w:hAnsi="Times New Roman"/>
          <w:b w:val="false"/>
          <w:i w:val="false"/>
          <w:color w:val="000000"/>
          <w:spacing w:val="-2"/>
          <w:sz w:val="28"/>
        </w:rPr>
        <w:t>выступления;</w:t>
      </w:r>
    </w:p>
    <w:p>
      <w:pPr>
        <w:numPr>
          <w:ilvl w:val="0"/>
          <w:numId w:val="7"/>
        </w:numPr>
        <w:spacing w:before="0" w:after="0"/>
        <w:jc w:val="left"/>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z w:val="28"/>
        </w:rPr>
        <w:t>совместная</w:t>
      </w:r>
      <w:r>
        <w:rPr>
          <w:rFonts w:ascii="Times New Roman" w:hAnsi="Times New Roman"/>
          <w:b w:val="false"/>
          <w:i w:val="false"/>
          <w:color w:val="000000"/>
          <w:spacing w:val="-3"/>
          <w:sz w:val="28"/>
        </w:rPr>
        <w:t xml:space="preserve"> </w:t>
      </w:r>
      <w:r>
        <w:rPr>
          <w:rFonts w:ascii="Times New Roman" w:hAnsi="Times New Roman"/>
          <w:b w:val="false"/>
          <w:i w:val="false"/>
          <w:color w:val="000000"/>
          <w:spacing w:val="-2"/>
          <w:sz w:val="28"/>
        </w:rPr>
        <w:t>деятельность:</w:t>
      </w:r>
    </w:p>
    <w:p>
      <w:pPr>
        <w:spacing w:before="0" w:after="0"/>
        <w:ind w:left="120"/>
        <w:jc w:val="both"/>
      </w:pPr>
      <w:r>
        <w:rPr>
          <w:rFonts w:ascii="Times New Roman" w:hAnsi="Times New Roman"/>
          <w:b w:val="false"/>
          <w:i w:val="false"/>
          <w:color w:val="000000"/>
          <w:sz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pPr>
        <w:spacing w:before="0" w:after="0"/>
        <w:ind w:left="120"/>
        <w:jc w:val="both"/>
      </w:pPr>
      <w:r>
        <w:rPr>
          <w:rFonts w:ascii="Times New Roman" w:hAnsi="Times New Roman"/>
          <w:b w:val="false"/>
          <w:i w:val="false"/>
          <w:color w:val="000000"/>
          <w:sz w:val="28"/>
        </w:rPr>
        <w:t>Овладение</w:t>
      </w:r>
      <w:r>
        <w:rPr>
          <w:rFonts w:ascii="Times New Roman" w:hAnsi="Times New Roman"/>
          <w:b w:val="false"/>
          <w:i w:val="false"/>
          <w:color w:val="000000"/>
          <w:spacing w:val="-8"/>
          <w:sz w:val="28"/>
        </w:rPr>
        <w:t xml:space="preserve"> </w:t>
      </w:r>
      <w:r>
        <w:rPr>
          <w:rFonts w:ascii="Times New Roman" w:hAnsi="Times New Roman"/>
          <w:b w:val="false"/>
          <w:i w:val="false"/>
          <w:color w:val="000000"/>
          <w:sz w:val="28"/>
        </w:rPr>
        <w:t>универсальными</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учебными</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регулятивными</w:t>
      </w:r>
      <w:r>
        <w:rPr>
          <w:rFonts w:ascii="Times New Roman" w:hAnsi="Times New Roman"/>
          <w:b w:val="false"/>
          <w:i w:val="false"/>
          <w:color w:val="000000"/>
          <w:spacing w:val="-6"/>
          <w:sz w:val="28"/>
        </w:rPr>
        <w:t xml:space="preserve"> </w:t>
      </w:r>
      <w:r>
        <w:rPr>
          <w:rFonts w:ascii="Times New Roman" w:hAnsi="Times New Roman"/>
          <w:b w:val="false"/>
          <w:i w:val="false"/>
          <w:color w:val="000000"/>
          <w:spacing w:val="-2"/>
          <w:sz w:val="28"/>
        </w:rPr>
        <w:t>действиями:</w:t>
      </w:r>
    </w:p>
    <w:p>
      <w:pPr>
        <w:numPr>
          <w:ilvl w:val="0"/>
          <w:numId w:val="8"/>
        </w:numPr>
        <w:spacing w:before="0" w:after="0"/>
        <w:jc w:val="left"/>
      </w:pPr>
      <w:r>
        <w:rPr>
          <w:rFonts w:ascii="Times New Roman" w:hAnsi="Times New Roman"/>
          <w:b w:val="false"/>
          <w:i w:val="false"/>
          <w:color w:val="000000"/>
          <w:sz w:val="28"/>
        </w:rPr>
        <w:t>1)</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самоорганизация:</w:t>
      </w:r>
    </w:p>
    <w:p>
      <w:pPr>
        <w:spacing w:before="0" w:after="0"/>
        <w:ind w:left="120"/>
        <w:jc w:val="both"/>
      </w:pPr>
      <w:r>
        <w:rPr>
          <w:rFonts w:ascii="Times New Roman" w:hAnsi="Times New Roman"/>
          <w:b w:val="false"/>
          <w:i w:val="false"/>
          <w:color w:val="000000"/>
          <w:sz w:val="28"/>
        </w:rPr>
        <w:t>планировать действия по решению учебной задачи для получения результата; выстраивать последовательность выбранных действий;</w:t>
      </w:r>
    </w:p>
    <w:p>
      <w:pPr>
        <w:numPr>
          <w:ilvl w:val="0"/>
          <w:numId w:val="9"/>
        </w:numPr>
        <w:spacing w:before="0" w:after="0"/>
        <w:jc w:val="left"/>
      </w:pPr>
      <w:r>
        <w:rPr>
          <w:rFonts w:ascii="Times New Roman" w:hAnsi="Times New Roman"/>
          <w:b w:val="false"/>
          <w:i w:val="false"/>
          <w:color w:val="000000"/>
          <w:sz w:val="28"/>
        </w:rPr>
        <w:t>2)</w:t>
      </w:r>
      <w:r>
        <w:rPr>
          <w:rFonts w:ascii="Times New Roman" w:hAnsi="Times New Roman"/>
          <w:b w:val="false"/>
          <w:i w:val="false"/>
          <w:color w:val="000000"/>
          <w:sz w:val="28"/>
        </w:rPr>
        <w:t xml:space="preserve"> </w:t>
      </w:r>
      <w:r>
        <w:rPr>
          <w:rFonts w:ascii="Times New Roman" w:hAnsi="Times New Roman"/>
          <w:b w:val="false"/>
          <w:i w:val="false"/>
          <w:color w:val="000000"/>
          <w:spacing w:val="-2"/>
          <w:sz w:val="28"/>
        </w:rPr>
        <w:t>самоконтроль:</w:t>
      </w:r>
    </w:p>
    <w:p>
      <w:pPr>
        <w:spacing w:before="0" w:after="0"/>
        <w:ind w:left="120"/>
        <w:jc w:val="both"/>
      </w:pPr>
      <w:r>
        <w:rPr>
          <w:rFonts w:ascii="Times New Roman" w:hAnsi="Times New Roman"/>
          <w:b w:val="false"/>
          <w:i w:val="false"/>
          <w:color w:val="000000"/>
          <w:sz w:val="28"/>
        </w:rPr>
        <w:t>устанавливать причины успеха/неудач учебной деятельности; корректировать свои учебные действия для преодоления ошибок.</w:t>
      </w:r>
    </w:p>
    <w:p>
      <w:pPr>
        <w:spacing w:before="0" w:after="0"/>
        <w:ind w:left="120"/>
        <w:jc w:val="left"/>
      </w:pPr>
    </w:p>
    <w:p>
      <w:pPr>
        <w:spacing w:before="0" w:after="0"/>
        <w:ind w:left="120"/>
        <w:jc w:val="left"/>
      </w:pPr>
    </w:p>
    <w:p>
      <w:pPr>
        <w:spacing w:before="0" w:after="0"/>
        <w:ind w:left="120"/>
        <w:jc w:val="left"/>
      </w:pPr>
      <w:r>
        <w:rPr>
          <w:rFonts w:ascii="Times New Roman" w:hAnsi="Times New Roman"/>
          <w:b w:val="false"/>
          <w:i w:val="false"/>
          <w:color w:val="333333"/>
          <w:sz w:val="28"/>
        </w:rPr>
        <w:t>ПРЕДМЕТНЫЕ РЕЗУЛЬТАТЫ</w:t>
      </w:r>
    </w:p>
    <w:p>
      <w:pPr>
        <w:spacing w:before="0" w:after="0"/>
        <w:ind w:left="120"/>
        <w:jc w:val="left"/>
      </w:pPr>
    </w:p>
    <w:p>
      <w:pPr>
        <w:spacing w:before="0" w:after="0"/>
        <w:ind w:left="120"/>
        <w:jc w:val="left"/>
      </w:pPr>
      <w:r>
        <w:rPr>
          <w:rFonts w:ascii="Times New Roman" w:hAnsi="Times New Roman"/>
          <w:b w:val="false"/>
          <w:i w:val="false"/>
          <w:color w:val="333333"/>
          <w:sz w:val="28"/>
        </w:rPr>
        <w:t>4 КЛАСС</w:t>
      </w:r>
    </w:p>
    <w:p>
      <w:pPr>
        <w:spacing w:before="0" w:after="0"/>
        <w:ind w:left="120"/>
        <w:jc w:val="left"/>
      </w:pPr>
      <w:r>
        <w:rPr>
          <w:rFonts w:ascii="Times New Roman" w:hAnsi="Times New Roman"/>
          <w:b w:val="false"/>
          <w:i w:val="false"/>
          <w:color w:val="333333"/>
          <w:sz w:val="28"/>
        </w:rPr>
        <w:t>Предметные</w:t>
      </w:r>
      <w:r>
        <w:rPr>
          <w:rFonts w:ascii="Times New Roman" w:hAnsi="Times New Roman"/>
          <w:b w:val="false"/>
          <w:i w:val="false"/>
          <w:color w:val="333333"/>
          <w:spacing w:val="-3"/>
          <w:sz w:val="28"/>
        </w:rPr>
        <w:t xml:space="preserve"> </w:t>
      </w:r>
      <w:r>
        <w:rPr>
          <w:rFonts w:ascii="Times New Roman" w:hAnsi="Times New Roman"/>
          <w:b w:val="false"/>
          <w:i w:val="false"/>
          <w:color w:val="333333"/>
          <w:spacing w:val="-2"/>
          <w:sz w:val="28"/>
        </w:rPr>
        <w:t>результаты</w:t>
      </w:r>
    </w:p>
    <w:p>
      <w:pPr>
        <w:spacing w:before="0" w:after="0"/>
        <w:ind w:left="120"/>
        <w:jc w:val="left"/>
      </w:pPr>
      <w:r>
        <w:rPr>
          <w:rFonts w:ascii="Times New Roman" w:hAnsi="Times New Roman"/>
          <w:b w:val="false"/>
          <w:i w:val="false"/>
          <w:color w:val="000000"/>
          <w:sz w:val="28"/>
        </w:rPr>
        <w:t>Предметные</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результаты</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должны</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обеспечивать</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первоначальные</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представления</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5"/>
          <w:sz w:val="28"/>
        </w:rPr>
        <w:t>об:</w:t>
      </w:r>
    </w:p>
    <w:p>
      <w:pPr>
        <w:spacing w:before="0" w:after="0"/>
        <w:ind w:left="120"/>
        <w:jc w:val="left"/>
      </w:pPr>
      <w:r>
        <w:rPr>
          <w:rFonts w:ascii="Times New Roman" w:hAnsi="Times New Roman"/>
          <w:b w:val="false"/>
          <w:i w:val="false"/>
          <w:color w:val="000000"/>
          <w:sz w:val="28"/>
        </w:rPr>
        <w:t>-основных</w:t>
      </w:r>
      <w:r>
        <w:rPr>
          <w:rFonts w:ascii="Times New Roman" w:hAnsi="Times New Roman"/>
          <w:b w:val="false"/>
          <w:i w:val="false"/>
          <w:color w:val="000000"/>
          <w:spacing w:val="-8"/>
          <w:sz w:val="28"/>
        </w:rPr>
        <w:t xml:space="preserve"> </w:t>
      </w:r>
      <w:r>
        <w:rPr>
          <w:rFonts w:ascii="Times New Roman" w:hAnsi="Times New Roman"/>
          <w:b w:val="false"/>
          <w:i w:val="false"/>
          <w:color w:val="000000"/>
          <w:sz w:val="28"/>
        </w:rPr>
        <w:t>сферах</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профессиональной</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деятельности</w:t>
      </w:r>
      <w:r>
        <w:rPr>
          <w:rFonts w:ascii="Times New Roman" w:hAnsi="Times New Roman"/>
          <w:b w:val="false"/>
          <w:i w:val="false"/>
          <w:color w:val="000000"/>
          <w:spacing w:val="-6"/>
          <w:sz w:val="28"/>
        </w:rPr>
        <w:t xml:space="preserve"> </w:t>
      </w:r>
      <w:r>
        <w:rPr>
          <w:rFonts w:ascii="Times New Roman" w:hAnsi="Times New Roman"/>
          <w:b w:val="false"/>
          <w:i w:val="false"/>
          <w:color w:val="000000"/>
          <w:spacing w:val="-2"/>
          <w:sz w:val="28"/>
        </w:rPr>
        <w:t>человека;</w:t>
      </w:r>
    </w:p>
    <w:p>
      <w:pPr>
        <w:spacing w:before="0" w:after="0"/>
        <w:ind w:left="120"/>
        <w:jc w:val="left"/>
      </w:pPr>
      <w:r>
        <w:rPr>
          <w:rFonts w:ascii="Times New Roman" w:hAnsi="Times New Roman"/>
          <w:b w:val="false"/>
          <w:i w:val="false"/>
          <w:color w:val="000000"/>
          <w:sz w:val="28"/>
        </w:rPr>
        <w:t>-основных</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понятиях,</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признаках</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профессий</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значениях</w:t>
      </w:r>
      <w:r>
        <w:rPr>
          <w:rFonts w:ascii="Times New Roman" w:hAnsi="Times New Roman"/>
          <w:b w:val="false"/>
          <w:i w:val="false"/>
          <w:color w:val="000000"/>
          <w:spacing w:val="-1"/>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окружающем</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2"/>
          <w:sz w:val="28"/>
        </w:rPr>
        <w:t>обществе;</w:t>
      </w:r>
    </w:p>
    <w:p>
      <w:pPr>
        <w:spacing w:before="0" w:after="0"/>
        <w:ind w:left="120"/>
        <w:jc w:val="both"/>
      </w:pPr>
      <w:r>
        <w:rPr>
          <w:rFonts w:ascii="Times New Roman" w:hAnsi="Times New Roman"/>
          <w:b w:val="false"/>
          <w:i w:val="false"/>
          <w:color w:val="000000"/>
          <w:sz w:val="28"/>
        </w:rPr>
        <w:t>-предприятиях и учреждениях населенного пункта, района; хозяйственных занятиях населения и массовых профессиях родного края;</w:t>
      </w:r>
    </w:p>
    <w:p>
      <w:pPr>
        <w:spacing w:before="0" w:after="0"/>
        <w:ind w:left="120"/>
        <w:jc w:val="both"/>
      </w:pPr>
      <w:r>
        <w:rPr>
          <w:rFonts w:ascii="Times New Roman" w:hAnsi="Times New Roman"/>
          <w:b w:val="false"/>
          <w:i w:val="false"/>
          <w:color w:val="000000"/>
          <w:sz w:val="28"/>
        </w:rPr>
        <w:t>-основных</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приемах</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выполнения</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учебных</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2"/>
          <w:sz w:val="28"/>
        </w:rPr>
        <w:t>проектов.</w:t>
      </w:r>
    </w:p>
    <w:p>
      <w:pPr>
        <w:spacing w:before="0" w:after="0"/>
        <w:ind w:left="120"/>
        <w:jc w:val="both"/>
      </w:pPr>
      <w:r>
        <w:rPr>
          <w:rFonts w:ascii="Times New Roman" w:hAnsi="Times New Roman"/>
          <w:b w:val="false"/>
          <w:i w:val="false"/>
          <w:color w:val="000000"/>
          <w:sz w:val="28"/>
        </w:rPr>
        <w:t>Предметные</w:t>
      </w:r>
      <w:r>
        <w:rPr>
          <w:rFonts w:ascii="Times New Roman" w:hAnsi="Times New Roman"/>
          <w:b w:val="false"/>
          <w:i w:val="false"/>
          <w:color w:val="000000"/>
          <w:spacing w:val="-5"/>
          <w:sz w:val="28"/>
        </w:rPr>
        <w:t xml:space="preserve"> </w:t>
      </w:r>
      <w:r>
        <w:rPr>
          <w:rFonts w:ascii="Times New Roman" w:hAnsi="Times New Roman"/>
          <w:b w:val="false"/>
          <w:i w:val="false"/>
          <w:color w:val="000000"/>
          <w:sz w:val="28"/>
        </w:rPr>
        <w:t>результаты</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должны</w:t>
      </w:r>
      <w:r>
        <w:rPr>
          <w:rFonts w:ascii="Times New Roman" w:hAnsi="Times New Roman"/>
          <w:b w:val="false"/>
          <w:i w:val="false"/>
          <w:color w:val="000000"/>
          <w:spacing w:val="-3"/>
          <w:sz w:val="28"/>
        </w:rPr>
        <w:t xml:space="preserve"> </w:t>
      </w:r>
      <w:r>
        <w:rPr>
          <w:rFonts w:ascii="Times New Roman" w:hAnsi="Times New Roman"/>
          <w:b w:val="false"/>
          <w:i w:val="false"/>
          <w:color w:val="000000"/>
          <w:spacing w:val="-2"/>
          <w:sz w:val="28"/>
        </w:rPr>
        <w:t>обеспечивать:</w:t>
      </w:r>
    </w:p>
    <w:p>
      <w:pPr>
        <w:spacing w:before="0" w:after="0"/>
        <w:ind w:left="120"/>
        <w:jc w:val="both"/>
      </w:pPr>
      <w:r>
        <w:rPr>
          <w:rFonts w:ascii="Times New Roman" w:hAnsi="Times New Roman"/>
          <w:b w:val="false"/>
          <w:i w:val="false"/>
          <w:color w:val="000000"/>
          <w:sz w:val="28"/>
        </w:rPr>
        <w:t xml:space="preserve">-умение решать в рамках изученного материала познавательные, в том числе практические </w:t>
      </w:r>
      <w:r>
        <w:rPr>
          <w:rFonts w:ascii="Times New Roman" w:hAnsi="Times New Roman"/>
          <w:b w:val="false"/>
          <w:i w:val="false"/>
          <w:color w:val="000000"/>
          <w:spacing w:val="-2"/>
          <w:sz w:val="28"/>
        </w:rPr>
        <w:t>задачи;</w:t>
      </w:r>
    </w:p>
    <w:p>
      <w:pPr>
        <w:spacing w:before="0" w:after="0"/>
        <w:ind w:left="120"/>
        <w:jc w:val="both"/>
      </w:pPr>
      <w:r>
        <w:rPr>
          <w:rFonts w:ascii="Times New Roman" w:hAnsi="Times New Roman"/>
          <w:b w:val="false"/>
          <w:i w:val="false"/>
          <w:color w:val="000000"/>
          <w:sz w:val="28"/>
        </w:rPr>
        <w:t>-умение</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оперировать</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основными</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понятиями</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6"/>
          <w:sz w:val="28"/>
        </w:rPr>
        <w:t xml:space="preserve"> </w:t>
      </w:r>
      <w:r>
        <w:rPr>
          <w:rFonts w:ascii="Times New Roman" w:hAnsi="Times New Roman"/>
          <w:b w:val="false"/>
          <w:i w:val="false"/>
          <w:color w:val="000000"/>
          <w:spacing w:val="-2"/>
          <w:sz w:val="28"/>
        </w:rPr>
        <w:t>категориями;</w:t>
      </w:r>
    </w:p>
    <w:p>
      <w:pPr>
        <w:spacing w:before="0" w:after="0"/>
        <w:ind w:left="120"/>
        <w:jc w:val="both"/>
      </w:pPr>
      <w:r>
        <w:rPr>
          <w:rFonts w:ascii="Times New Roman" w:hAnsi="Times New Roman"/>
          <w:b w:val="false"/>
          <w:i w:val="false"/>
          <w:color w:val="000000"/>
          <w:sz w:val="28"/>
        </w:rPr>
        <w:t>-умение</w:t>
      </w:r>
      <w:r>
        <w:rPr>
          <w:rFonts w:ascii="Times New Roman" w:hAnsi="Times New Roman"/>
          <w:b w:val="false"/>
          <w:i w:val="false"/>
          <w:color w:val="000000"/>
          <w:spacing w:val="-6"/>
          <w:sz w:val="28"/>
        </w:rPr>
        <w:t xml:space="preserve"> </w:t>
      </w:r>
      <w:r>
        <w:rPr>
          <w:rFonts w:ascii="Times New Roman" w:hAnsi="Times New Roman"/>
          <w:b w:val="false"/>
          <w:i w:val="false"/>
          <w:color w:val="000000"/>
          <w:sz w:val="28"/>
        </w:rPr>
        <w:t>рассказывать</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о</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профессии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и</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обосновывать</w:t>
      </w:r>
      <w:r>
        <w:rPr>
          <w:rFonts w:ascii="Times New Roman" w:hAnsi="Times New Roman"/>
          <w:b w:val="false"/>
          <w:i w:val="false"/>
          <w:color w:val="000000"/>
          <w:spacing w:val="-2"/>
          <w:sz w:val="28"/>
        </w:rPr>
        <w:t xml:space="preserve"> </w:t>
      </w:r>
      <w:r>
        <w:rPr>
          <w:rFonts w:ascii="Times New Roman" w:hAnsi="Times New Roman"/>
          <w:b w:val="false"/>
          <w:i w:val="false"/>
          <w:color w:val="000000"/>
          <w:sz w:val="28"/>
        </w:rPr>
        <w:t>ее</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значение</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в</w:t>
      </w:r>
      <w:r>
        <w:rPr>
          <w:rFonts w:ascii="Times New Roman" w:hAnsi="Times New Roman"/>
          <w:b w:val="false"/>
          <w:i w:val="false"/>
          <w:color w:val="000000"/>
          <w:spacing w:val="-4"/>
          <w:sz w:val="28"/>
        </w:rPr>
        <w:t xml:space="preserve"> </w:t>
      </w:r>
      <w:r>
        <w:rPr>
          <w:rFonts w:ascii="Times New Roman" w:hAnsi="Times New Roman"/>
          <w:b w:val="false"/>
          <w:i w:val="false"/>
          <w:color w:val="000000"/>
          <w:sz w:val="28"/>
        </w:rPr>
        <w:t>жизни</w:t>
      </w:r>
      <w:r>
        <w:rPr>
          <w:rFonts w:ascii="Times New Roman" w:hAnsi="Times New Roman"/>
          <w:b w:val="false"/>
          <w:i w:val="false"/>
          <w:color w:val="000000"/>
          <w:spacing w:val="-2"/>
          <w:sz w:val="28"/>
        </w:rPr>
        <w:t xml:space="preserve"> общества;</w:t>
      </w:r>
    </w:p>
    <w:p>
      <w:pPr>
        <w:spacing w:before="0" w:after="0"/>
        <w:ind w:left="120"/>
        <w:jc w:val="both"/>
      </w:pPr>
      <w:r>
        <w:rPr>
          <w:rFonts w:ascii="Times New Roman" w:hAnsi="Times New Roman"/>
          <w:b w:val="false"/>
          <w:i w:val="false"/>
          <w:color w:val="000000"/>
          <w:sz w:val="28"/>
        </w:rPr>
        <w:t>-умение переносить теоретические сведения о сферах человеческой деятельности на некоторые конкретные жизненные ситуации;</w:t>
      </w:r>
    </w:p>
    <w:p>
      <w:pPr>
        <w:spacing w:before="0" w:after="0"/>
        <w:ind w:left="120"/>
        <w:jc w:val="both"/>
      </w:pPr>
      <w:r>
        <w:rPr>
          <w:rFonts w:ascii="Times New Roman" w:hAnsi="Times New Roman"/>
          <w:b w:val="false"/>
          <w:i w:val="false"/>
          <w:color w:val="000000"/>
          <w:sz w:val="28"/>
        </w:rPr>
        <w:t>-умение</w:t>
      </w:r>
      <w:r>
        <w:rPr>
          <w:rFonts w:ascii="Times New Roman" w:hAnsi="Times New Roman"/>
          <w:b w:val="false"/>
          <w:i w:val="false"/>
          <w:color w:val="000000"/>
          <w:spacing w:val="-7"/>
          <w:sz w:val="28"/>
        </w:rPr>
        <w:t xml:space="preserve"> </w:t>
      </w:r>
      <w:r>
        <w:rPr>
          <w:rFonts w:ascii="Times New Roman" w:hAnsi="Times New Roman"/>
          <w:b w:val="false"/>
          <w:i w:val="false"/>
          <w:color w:val="000000"/>
          <w:sz w:val="28"/>
        </w:rPr>
        <w:t>выполнять</w:t>
      </w:r>
      <w:r>
        <w:rPr>
          <w:rFonts w:ascii="Times New Roman" w:hAnsi="Times New Roman"/>
          <w:b w:val="false"/>
          <w:i w:val="false"/>
          <w:color w:val="000000"/>
          <w:spacing w:val="-3"/>
          <w:sz w:val="28"/>
        </w:rPr>
        <w:t xml:space="preserve"> </w:t>
      </w:r>
      <w:r>
        <w:rPr>
          <w:rFonts w:ascii="Times New Roman" w:hAnsi="Times New Roman"/>
          <w:b w:val="false"/>
          <w:i w:val="false"/>
          <w:color w:val="000000"/>
          <w:sz w:val="28"/>
        </w:rPr>
        <w:t>учебные</w:t>
      </w:r>
      <w:r>
        <w:rPr>
          <w:rFonts w:ascii="Times New Roman" w:hAnsi="Times New Roman"/>
          <w:b w:val="false"/>
          <w:i w:val="false"/>
          <w:color w:val="000000"/>
          <w:spacing w:val="-5"/>
          <w:sz w:val="28"/>
        </w:rPr>
        <w:t xml:space="preserve"> </w:t>
      </w:r>
      <w:r>
        <w:rPr>
          <w:rFonts w:ascii="Times New Roman" w:hAnsi="Times New Roman"/>
          <w:b w:val="false"/>
          <w:i w:val="false"/>
          <w:color w:val="000000"/>
          <w:spacing w:val="-2"/>
          <w:sz w:val="28"/>
        </w:rPr>
        <w:t>проекты;</w:t>
      </w:r>
    </w:p>
    <w:p>
      <w:pPr>
        <w:spacing w:before="0" w:after="0"/>
        <w:ind w:left="120"/>
        <w:jc w:val="both"/>
      </w:pPr>
      <w:r>
        <w:rPr>
          <w:rFonts w:ascii="Times New Roman" w:hAnsi="Times New Roman"/>
          <w:b w:val="false"/>
          <w:i w:val="false"/>
          <w:color w:val="000000"/>
          <w:sz w:val="28"/>
        </w:rPr>
        <w:t>-приобретение базовых умений работы с доступной информацией (текстовой, графической, аудиовизуальной), безопасного использования электронных ресурсов Организации и сети Интернет, получения информации</w:t>
      </w:r>
    </w:p>
    <w:bookmarkStart w:name="block-39906611" w:id="14"/>
    <w:p>
      <w:pPr>
        <w:sectPr>
          <w:pgSz w:w="11906" w:h="16383" w:orient="portrait"/>
        </w:sectPr>
      </w:pPr>
    </w:p>
    <w:bookmarkEnd w:id="14"/>
    <w:bookmarkEnd w:id="13"/>
    <w:bookmarkStart w:name="block-39906612"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399"/>
        <w:gridCol w:w="2080"/>
        <w:gridCol w:w="2772"/>
        <w:gridCol w:w="7343"/>
      </w:tblGrid>
      <w:tr>
        <w:trPr>
          <w:trHeight w:val="300" w:hRule="atLeast"/>
          <w:trHeight w:val="144" w:hRule="atLeast"/>
        </w:trPr>
        <w:tc>
          <w:tcPr>
            <w:tcW w:w="9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4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30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514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399"/>
        <w:gridCol w:w="2080"/>
        <w:gridCol w:w="2772"/>
        <w:gridCol w:w="7343"/>
      </w:tblGrid>
      <w:tr>
        <w:trPr>
          <w:trHeight w:val="300" w:hRule="atLeast"/>
          <w:trHeight w:val="144" w:hRule="atLeast"/>
        </w:trPr>
        <w:tc>
          <w:tcPr>
            <w:tcW w:w="9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4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30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514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399"/>
        <w:gridCol w:w="2080"/>
        <w:gridCol w:w="2772"/>
        <w:gridCol w:w="7343"/>
      </w:tblGrid>
      <w:tr>
        <w:trPr>
          <w:trHeight w:val="300" w:hRule="atLeast"/>
          <w:trHeight w:val="144" w:hRule="atLeast"/>
        </w:trPr>
        <w:tc>
          <w:tcPr>
            <w:tcW w:w="9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4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5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285" w:hRule="atLeast"/>
          <w:trHeight w:val="144" w:hRule="atLeast"/>
        </w:trPr>
        <w:tc>
          <w:tcPr>
            <w:tcW w:w="9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p>
        </w:tc>
        <w:tc>
          <w:tcPr>
            <w:tcW w:w="1940" w:type="dxa"/>
            <w:tcBorders/>
            <w:tcMar>
              <w:top w:w="50" w:type="dxa"/>
              <w:left w:w="100" w:type="dxa"/>
            </w:tcMar>
            <w:vAlign w:val="center"/>
          </w:tcPr>
          <w:p>
            <w:pPr>
              <w:spacing w:before="0" w:after="0" w:line="276"/>
              <w:ind w:left="135"/>
              <w:jc w:val="center"/>
            </w:pPr>
          </w:p>
        </w:tc>
        <w:tc>
          <w:tcPr>
            <w:tcW w:w="5140" w:type="dxa"/>
            <w:tcBorders/>
            <w:tcMar>
              <w:top w:w="50" w:type="dxa"/>
              <w:left w:w="100" w:type="dxa"/>
            </w:tcMar>
            <w:vAlign w:val="center"/>
          </w:tcPr>
          <w:p>
            <w:pPr>
              <w:spacing w:before="0" w:after="0"/>
              <w:ind w:left="135"/>
              <w:jc w:val="left"/>
            </w:pPr>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30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514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282"/>
        <w:gridCol w:w="2880"/>
        <w:gridCol w:w="2653"/>
        <w:gridCol w:w="6779"/>
      </w:tblGrid>
      <w:tr>
        <w:trPr>
          <w:trHeight w:val="300" w:hRule="atLeast"/>
          <w:trHeight w:val="144" w:hRule="atLeast"/>
        </w:trPr>
        <w:tc>
          <w:tcPr>
            <w:tcW w:w="8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5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56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Трудовые будни. Проблемное обсуждение и беседа, игровая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http://www.nachalka.com/photo</w:t>
              </w:r>
            </w:hyperlink>
          </w:p>
        </w:tc>
      </w:tr>
      <w:tr>
        <w:trPr>
          <w:trHeight w:val="244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Проблемное обсуждение и беседа, игровая деятельность. Проблемное обсуждение и беседа, практическая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Зачем нужно учиться? Проблемное обсуждение и беседа, практическая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http://www.nachalka.com/photo</w:t>
              </w:r>
            </w:hyperlink>
          </w:p>
        </w:tc>
      </w:tr>
      <w:tr>
        <w:trPr>
          <w:trHeight w:val="244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 Книжная выставка - панорама «Открытие мира профессий. Посещение библиотеки. Обзор материалов «Выбираем будущее».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Охранник. Проблемное обсуждение и беседа. Интервьюирование школьного охранника.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2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Полицейский. Проблемное обсуждение и беседа. Встреча с представителями данной профессии.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Полицейский. Проблемное обсуждение и беседа. Встреча с представителями данной профессии.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http://www.nachalka.com/photo</w:t>
              </w:r>
            </w:hyperlink>
          </w:p>
        </w:tc>
      </w:tr>
      <w:tr>
        <w:trPr>
          <w:trHeight w:val="211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Полицейский. Проблемное обсуждение и беседа. Встреча с представителями данной профессии.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4745"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3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http://www.nachalka.com/photo</w:t>
              </w:r>
            </w:hyperlink>
          </w:p>
        </w:tc>
      </w:tr>
      <w:tr>
        <w:trPr>
          <w:trHeight w:val="217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Пожарный или пожарник. Проблемное обсуждение и беседа. Экскурсия в пожарную часть. Фотовыставка,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http://www.nachalka.com/photo</w:t>
              </w:r>
            </w:hyperlink>
          </w:p>
        </w:tc>
      </w:tr>
      <w:tr>
        <w:trPr>
          <w:trHeight w:val="217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Пожарный или пожарник. Проблемное обсуждение и беседа. Экскурсия в пожарную часть. Фотовыставка,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http://www.nachalka.com/photo</w:t>
              </w:r>
            </w:hyperlink>
          </w:p>
        </w:tc>
      </w:tr>
      <w:tr>
        <w:trPr>
          <w:trHeight w:val="217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Пожарный или пожарник. Проблемное обсуждение и беседа. Экскурсия в пожарную часть. Фотовыставка,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Военный. Проблемное обсуждение и беседа. Встреча с представителями данной профессии. Выставка рисунков.</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http://www.nachalka.com/photo</w:t>
              </w:r>
            </w:hyperlink>
          </w:p>
        </w:tc>
      </w:tr>
      <w:tr>
        <w:trPr>
          <w:trHeight w:val="244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Спасатель. Проблемное обсуждение и беседа. Фотовыставка, выставка рисунков. Безопасное поведение дома и на улице.</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http://www.nachalka.com/photo</w:t>
              </w:r>
            </w:hyperlink>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Адвокат. Проблемное обсуждение и беседа. Встреча с представителями данной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http://www.nachalka.com/photo</w:t>
              </w:r>
            </w:hyperlink>
          </w:p>
        </w:tc>
      </w:tr>
      <w:tr>
        <w:trPr>
          <w:trHeight w:val="265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«Следователь»Проблемное обсуждение и беседа. Встреча с представителями данной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«Следователь»Проблемное обсуждение и беседа. Встреча с представителями данной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http://www.nachalka.com/photo</w:t>
              </w:r>
            </w:hyperlink>
          </w:p>
        </w:tc>
      </w:tr>
      <w:tr>
        <w:trPr>
          <w:trHeight w:val="190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«Следователь»Проблемное обсуждение и беседа. Встреча с представителями данной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7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http://www.nachalka.com/photo</w:t>
              </w:r>
            </w:hyperlink>
          </w:p>
        </w:tc>
      </w:tr>
      <w:tr>
        <w:trPr>
          <w:trHeight w:val="324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Разведчик. Проблемное обсуждение и беседа. Встреча с представителями данной профессии. Игровая деятельность: «Юный разведчик», тренинг «Развитие внимания и наблюдательности».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http://www.nachalka.com/photo</w:t>
              </w:r>
            </w:hyperlink>
          </w:p>
        </w:tc>
      </w:tr>
      <w:tr>
        <w:trPr>
          <w:trHeight w:val="324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Разведчик. Проблемное обсуждение и беседа. Встреча с представителями данной профессии. Игровая деятельность: «Юный разведчик», тренинг «Развитие внимания и наблюдательности».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http://www.nachalka.com/photo</w:t>
              </w:r>
            </w:hyperlink>
          </w:p>
        </w:tc>
      </w:tr>
      <w:tr>
        <w:trPr>
          <w:trHeight w:val="82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Летчик. Проблемное обсуждение и беседа.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8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http://www.nachalka.com/photo</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Водолаз. Проблемное обсуждение и беседа.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http://www.nachalka.com/photo</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 отважных». Подведение итогов раздела. Игра-викторина.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http://www.nachalka.com/photo</w:t>
              </w:r>
            </w:hyperlink>
          </w:p>
        </w:tc>
      </w:tr>
      <w:tr>
        <w:trPr>
          <w:trHeight w:val="124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Организационное занятие. Коллективная работа.</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http://www.nachalka.com/photo</w:t>
              </w:r>
            </w:hyperlink>
          </w:p>
        </w:tc>
      </w:tr>
      <w:tr>
        <w:trPr>
          <w:trHeight w:val="432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мини- проектов. Представление мини-проектов: рассказы учащихся о профессиях: Логистик, маркетолог, продюсер, программист, менеджер, банкир, предприниматель, дизайнер, экономист, аудитор, стилист, ди-джей.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http://www.nachalka.com/photo</w:t>
              </w:r>
            </w:hyperlink>
          </w:p>
        </w:tc>
      </w:tr>
      <w:tr>
        <w:trPr>
          <w:trHeight w:val="432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мини- проектов. Представление мини-проектов: рассказы учащихся о профессиях: Логистик, маркетолог, продюсер, программист, менеджер, банкир, предприниматель, дизайнер, экономист, аудитор, стилист, ди-джей.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http://www.nachalka.com/photo</w:t>
              </w:r>
            </w:hyperlink>
          </w:p>
        </w:tc>
      </w:tr>
      <w:tr>
        <w:trPr>
          <w:trHeight w:val="432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мини- проектов. Представление мини-проектов: рассказы учащихся о профессиях: Логистик, маркетолог, продюсер, программист, менеджер, банкир, предприниматель, дизайнер, экономист, аудитор, стилист, ди-джей.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http://www.nachalka.com/photo</w:t>
              </w:r>
            </w:hyperlink>
          </w:p>
        </w:tc>
      </w:tr>
      <w:tr>
        <w:trPr>
          <w:trHeight w:val="4440"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мини- проектов. Представление мини-проектов: рассказы учащихся о профессиях: Логистик, маркетолог, продюсер, программист, менеджер, банкир, предприниматель, дизайнер, экономист, аудитор, стилист, ди-джей.</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http://www.nachalka.com/photo</w:t>
              </w:r>
            </w:hyperlink>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результатов проекта. Создание презентации «Современные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http://www.nachalka.com/photo</w:t>
              </w:r>
            </w:hyperlink>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результатов проекта. Создание презентации «Современные профессии»</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http://www.nachalka.com/photo</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 граждане России. Профессия- президент. Творческая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http://www.nachalka.com/photo</w:t>
              </w:r>
            </w:hyperlink>
          </w:p>
        </w:tc>
      </w:tr>
      <w:tr>
        <w:trPr>
          <w:trHeight w:val="136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Письмо - обращение к родителям «Моя мечта». Практическая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4745"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http://www.nachalka.com/photo</w:t>
              </w:r>
            </w:hyperlink>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Сочинение-рассуждение на тему «Моя будущая профессия». Практическая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http://www.nachalka.com/photo</w:t>
              </w:r>
            </w:hyperlink>
          </w:p>
        </w:tc>
      </w:tr>
      <w:tr>
        <w:trPr>
          <w:trHeight w:val="163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Сочинение-рассуждение на тему «Моя будущая профессия » Практическая деятельность.</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http://www.nachalka.com/photo</w:t>
              </w:r>
            </w:hyperlink>
          </w:p>
        </w:tc>
      </w:tr>
      <w:tr>
        <w:trPr>
          <w:trHeight w:val="1095" w:hRule="atLeast"/>
          <w:trHeight w:val="144" w:hRule="atLeast"/>
        </w:trPr>
        <w:tc>
          <w:tcPr>
            <w:tcW w:w="8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занятие «Выбор профессии - Выбор судьбы." Творческий отчет.</w:t>
            </w:r>
          </w:p>
        </w:tc>
        <w:tc>
          <w:tcPr>
            <w:tcW w:w="18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745"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http://nachalka.info</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http://www.solnet.ee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http://nsc.1september.ru</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http://www.nachalka.com/photo</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2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4745" w:type="dxa"/>
            <w:tcBorders/>
            <w:tcMar>
              <w:top w:w="50" w:type="dxa"/>
              <w:left w:w="100" w:type="dxa"/>
            </w:tcMar>
            <w:vAlign w:val="center"/>
          </w:tcPr>
          <w:p>
            <w:pPr>
              <w:jc w:val="left"/>
            </w:pPr>
          </w:p>
        </w:tc>
      </w:tr>
    </w:tbl>
    <w:p>
      <w:pPr>
        <w:sectPr>
          <w:pgSz w:w="16383" w:h="11906" w:orient="landscape"/>
        </w:sectPr>
      </w:pPr>
    </w:p>
    <w:bookmarkStart w:name="block-39906612" w:id="16"/>
    <w:p>
      <w:pPr>
        <w:sectPr>
          <w:pgSz w:w="16383" w:h="11906" w:orient="landscape"/>
        </w:sectPr>
      </w:pPr>
    </w:p>
    <w:bookmarkEnd w:id="16"/>
    <w:bookmarkEnd w:id="15"/>
    <w:bookmarkStart w:name="block-39906613"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6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906613" w:id="18"/>
    <w:p>
      <w:pPr>
        <w:sectPr>
          <w:pgSz w:w="16383" w:h="11906" w:orient="landscape"/>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673" w:hanging="360"/>
      </w:pPr>
      <w:rPr>
        <w:rFonts w:hint="default" w:ascii="Symbol" w:hAnsi="Symbol"/>
      </w:rPr>
    </w:lvl>
  </w:abstractNum>
  <w:abstractNum w:abstractNumId="2">
    <w:multiLevelType w:val="multilevel"/>
    <w:lvl w:ilvl="0">
      <w:start w:val="1"/>
      <w:numFmt w:val="bullet"/>
      <w:lvlText w:val=""/>
      <w:lvlJc w:val="left"/>
      <w:pPr>
        <w:ind w:left="673" w:hanging="360"/>
      </w:pPr>
      <w:rPr>
        <w:rFonts w:hint="default" w:ascii="Symbol" w:hAnsi="Symbol"/>
      </w:rPr>
    </w:lvl>
  </w:abstractNum>
  <w:abstractNum w:abstractNumId="3">
    <w:multiLevelType w:val="multilevel"/>
    <w:lvl w:ilvl="0">
      <w:start w:val="1"/>
      <w:numFmt w:val="bullet"/>
      <w:lvlText w:val=""/>
      <w:lvlJc w:val="left"/>
      <w:pPr>
        <w:ind w:left="673"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nachalka.info" Type="http://schemas.openxmlformats.org/officeDocument/2006/relationships/hyperlink" Id="rId4"/>
    <Relationship TargetMode="External" Target="http://www.solnet.ee" Type="http://schemas.openxmlformats.org/officeDocument/2006/relationships/hyperlink" Id="rId5"/>
    <Relationship TargetMode="External" Target="http://nsc.1september.ru" Type="http://schemas.openxmlformats.org/officeDocument/2006/relationships/hyperlink" Id="rId6"/>
    <Relationship TargetMode="External" Target="http://www.nachalka.com/photo" Type="http://schemas.openxmlformats.org/officeDocument/2006/relationships/hyperlink" Id="rId7"/>
    <Relationship TargetMode="External" Target="http://nachalka.info" Type="http://schemas.openxmlformats.org/officeDocument/2006/relationships/hyperlink" Id="rId8"/>
    <Relationship TargetMode="External" Target="http://www.solnet.ee" Type="http://schemas.openxmlformats.org/officeDocument/2006/relationships/hyperlink" Id="rId9"/>
    <Relationship TargetMode="External" Target="http://nsc.1september.ru" Type="http://schemas.openxmlformats.org/officeDocument/2006/relationships/hyperlink" Id="rId10"/>
    <Relationship TargetMode="External" Target="http://www.nachalka.com/photo" Type="http://schemas.openxmlformats.org/officeDocument/2006/relationships/hyperlink" Id="rId11"/>
    <Relationship TargetMode="External" Target="http://nachalka.info" Type="http://schemas.openxmlformats.org/officeDocument/2006/relationships/hyperlink" Id="rId12"/>
    <Relationship TargetMode="External" Target="http://www.solnet.ee" Type="http://schemas.openxmlformats.org/officeDocument/2006/relationships/hyperlink" Id="rId13"/>
    <Relationship TargetMode="External" Target="http://nsc.1september.ru" Type="http://schemas.openxmlformats.org/officeDocument/2006/relationships/hyperlink" Id="rId14"/>
    <Relationship TargetMode="External" Target="http://www.nachalka.com/photo" Type="http://schemas.openxmlformats.org/officeDocument/2006/relationships/hyperlink" Id="rId15"/>
    <Relationship TargetMode="External" Target="http://nachalka.info" Type="http://schemas.openxmlformats.org/officeDocument/2006/relationships/hyperlink" Id="rId16"/>
    <Relationship TargetMode="External" Target="http://www.solnet.ee" Type="http://schemas.openxmlformats.org/officeDocument/2006/relationships/hyperlink" Id="rId17"/>
    <Relationship TargetMode="External" Target="http://nsc.1september.ru" Type="http://schemas.openxmlformats.org/officeDocument/2006/relationships/hyperlink" Id="rId18"/>
    <Relationship TargetMode="External" Target="http://www.nachalka.com/photo" Type="http://schemas.openxmlformats.org/officeDocument/2006/relationships/hyperlink" Id="rId19"/>
    <Relationship TargetMode="External" Target="http://nachalka.info" Type="http://schemas.openxmlformats.org/officeDocument/2006/relationships/hyperlink" Id="rId20"/>
    <Relationship TargetMode="External" Target="http://www.solnet.ee" Type="http://schemas.openxmlformats.org/officeDocument/2006/relationships/hyperlink" Id="rId21"/>
    <Relationship TargetMode="External" Target="http://nsc.1september.ru" Type="http://schemas.openxmlformats.org/officeDocument/2006/relationships/hyperlink" Id="rId22"/>
    <Relationship TargetMode="External" Target="http://www.nachalka.com/photo" Type="http://schemas.openxmlformats.org/officeDocument/2006/relationships/hyperlink" Id="rId23"/>
    <Relationship TargetMode="External" Target="http://nachalka.info" Type="http://schemas.openxmlformats.org/officeDocument/2006/relationships/hyperlink" Id="rId24"/>
    <Relationship TargetMode="External" Target="http://www.solnet.ee" Type="http://schemas.openxmlformats.org/officeDocument/2006/relationships/hyperlink" Id="rId25"/>
    <Relationship TargetMode="External" Target="http://nsc.1september.ru" Type="http://schemas.openxmlformats.org/officeDocument/2006/relationships/hyperlink" Id="rId26"/>
    <Relationship TargetMode="External" Target="http://www.nachalka.com/photo" Type="http://schemas.openxmlformats.org/officeDocument/2006/relationships/hyperlink" Id="rId27"/>
    <Relationship TargetMode="External" Target="http://nachalka.info" Type="http://schemas.openxmlformats.org/officeDocument/2006/relationships/hyperlink" Id="rId28"/>
    <Relationship TargetMode="External" Target="http://www.solnet.ee" Type="http://schemas.openxmlformats.org/officeDocument/2006/relationships/hyperlink" Id="rId29"/>
    <Relationship TargetMode="External" Target="http://nsc.1september.ru" Type="http://schemas.openxmlformats.org/officeDocument/2006/relationships/hyperlink" Id="rId30"/>
    <Relationship TargetMode="External" Target="http://www.nachalka.com/photo" Type="http://schemas.openxmlformats.org/officeDocument/2006/relationships/hyperlink" Id="rId31"/>
    <Relationship TargetMode="External" Target="http://nachalka.info" Type="http://schemas.openxmlformats.org/officeDocument/2006/relationships/hyperlink" Id="rId32"/>
    <Relationship TargetMode="External" Target="http://www.solnet.ee" Type="http://schemas.openxmlformats.org/officeDocument/2006/relationships/hyperlink" Id="rId33"/>
    <Relationship TargetMode="External" Target="http://nsc.1september.ru" Type="http://schemas.openxmlformats.org/officeDocument/2006/relationships/hyperlink" Id="rId34"/>
    <Relationship TargetMode="External" Target="http://www.nachalka.com/photo" Type="http://schemas.openxmlformats.org/officeDocument/2006/relationships/hyperlink" Id="rId35"/>
    <Relationship TargetMode="External" Target="http://nachalka.info" Type="http://schemas.openxmlformats.org/officeDocument/2006/relationships/hyperlink" Id="rId36"/>
    <Relationship TargetMode="External" Target="http://www.solnet.ee" Type="http://schemas.openxmlformats.org/officeDocument/2006/relationships/hyperlink" Id="rId37"/>
    <Relationship TargetMode="External" Target="http://nsc.1september.ru" Type="http://schemas.openxmlformats.org/officeDocument/2006/relationships/hyperlink" Id="rId38"/>
    <Relationship TargetMode="External" Target="http://www.nachalka.com/photo" Type="http://schemas.openxmlformats.org/officeDocument/2006/relationships/hyperlink" Id="rId39"/>
    <Relationship TargetMode="External" Target="http://nachalka.info" Type="http://schemas.openxmlformats.org/officeDocument/2006/relationships/hyperlink" Id="rId40"/>
    <Relationship TargetMode="External" Target="http://www.solnet.ee" Type="http://schemas.openxmlformats.org/officeDocument/2006/relationships/hyperlink" Id="rId41"/>
    <Relationship TargetMode="External" Target="http://nsc.1september.ru" Type="http://schemas.openxmlformats.org/officeDocument/2006/relationships/hyperlink" Id="rId42"/>
    <Relationship TargetMode="External" Target="http://www.nachalka.com/photo" Type="http://schemas.openxmlformats.org/officeDocument/2006/relationships/hyperlink" Id="rId43"/>
    <Relationship TargetMode="External" Target="http://nachalka.info" Type="http://schemas.openxmlformats.org/officeDocument/2006/relationships/hyperlink" Id="rId44"/>
    <Relationship TargetMode="External" Target="http://www.solnet.ee" Type="http://schemas.openxmlformats.org/officeDocument/2006/relationships/hyperlink" Id="rId45"/>
    <Relationship TargetMode="External" Target="http://nsc.1september.ru" Type="http://schemas.openxmlformats.org/officeDocument/2006/relationships/hyperlink" Id="rId46"/>
    <Relationship TargetMode="External" Target="http://www.nachalka.com/photo" Type="http://schemas.openxmlformats.org/officeDocument/2006/relationships/hyperlink" Id="rId47"/>
    <Relationship TargetMode="External" Target="http://nachalka.info" Type="http://schemas.openxmlformats.org/officeDocument/2006/relationships/hyperlink" Id="rId48"/>
    <Relationship TargetMode="External" Target="http://www.solnet.ee" Type="http://schemas.openxmlformats.org/officeDocument/2006/relationships/hyperlink" Id="rId49"/>
    <Relationship TargetMode="External" Target="http://nsc.1september.ru" Type="http://schemas.openxmlformats.org/officeDocument/2006/relationships/hyperlink" Id="rId50"/>
    <Relationship TargetMode="External" Target="http://www.nachalka.com/photo" Type="http://schemas.openxmlformats.org/officeDocument/2006/relationships/hyperlink" Id="rId51"/>
    <Relationship TargetMode="External" Target="http://nachalka.info" Type="http://schemas.openxmlformats.org/officeDocument/2006/relationships/hyperlink" Id="rId52"/>
    <Relationship TargetMode="External" Target="http://www.solnet.ee" Type="http://schemas.openxmlformats.org/officeDocument/2006/relationships/hyperlink" Id="rId53"/>
    <Relationship TargetMode="External" Target="http://nsc.1september.ru" Type="http://schemas.openxmlformats.org/officeDocument/2006/relationships/hyperlink" Id="rId54"/>
    <Relationship TargetMode="External" Target="http://www.nachalka.com/photo" Type="http://schemas.openxmlformats.org/officeDocument/2006/relationships/hyperlink" Id="rId55"/>
    <Relationship TargetMode="External" Target="http://nachalka.info" Type="http://schemas.openxmlformats.org/officeDocument/2006/relationships/hyperlink" Id="rId56"/>
    <Relationship TargetMode="External" Target="http://www.solnet.ee" Type="http://schemas.openxmlformats.org/officeDocument/2006/relationships/hyperlink" Id="rId57"/>
    <Relationship TargetMode="External" Target="http://nsc.1september.ru" Type="http://schemas.openxmlformats.org/officeDocument/2006/relationships/hyperlink" Id="rId58"/>
    <Relationship TargetMode="External" Target="http://www.nachalka.com/photo" Type="http://schemas.openxmlformats.org/officeDocument/2006/relationships/hyperlink" Id="rId59"/>
    <Relationship TargetMode="External" Target="http://nachalka.info" Type="http://schemas.openxmlformats.org/officeDocument/2006/relationships/hyperlink" Id="rId60"/>
    <Relationship TargetMode="External" Target="http://www.solnet.ee" Type="http://schemas.openxmlformats.org/officeDocument/2006/relationships/hyperlink" Id="rId61"/>
    <Relationship TargetMode="External" Target="http://nsc.1september.ru" Type="http://schemas.openxmlformats.org/officeDocument/2006/relationships/hyperlink" Id="rId62"/>
    <Relationship TargetMode="External" Target="http://www.nachalka.com/photo" Type="http://schemas.openxmlformats.org/officeDocument/2006/relationships/hyperlink" Id="rId63"/>
    <Relationship TargetMode="External" Target="http://nachalka.info" Type="http://schemas.openxmlformats.org/officeDocument/2006/relationships/hyperlink" Id="rId64"/>
    <Relationship TargetMode="External" Target="http://www.solnet.ee" Type="http://schemas.openxmlformats.org/officeDocument/2006/relationships/hyperlink" Id="rId65"/>
    <Relationship TargetMode="External" Target="http://nsc.1september.ru" Type="http://schemas.openxmlformats.org/officeDocument/2006/relationships/hyperlink" Id="rId66"/>
    <Relationship TargetMode="External" Target="http://www.nachalka.com/photo" Type="http://schemas.openxmlformats.org/officeDocument/2006/relationships/hyperlink" Id="rId67"/>
    <Relationship TargetMode="External" Target="http://nachalka.info" Type="http://schemas.openxmlformats.org/officeDocument/2006/relationships/hyperlink" Id="rId68"/>
    <Relationship TargetMode="External" Target="http://www.solnet.ee" Type="http://schemas.openxmlformats.org/officeDocument/2006/relationships/hyperlink" Id="rId69"/>
    <Relationship TargetMode="External" Target="http://nsc.1september.ru" Type="http://schemas.openxmlformats.org/officeDocument/2006/relationships/hyperlink" Id="rId70"/>
    <Relationship TargetMode="External" Target="http://www.nachalka.com/photo" Type="http://schemas.openxmlformats.org/officeDocument/2006/relationships/hyperlink" Id="rId71"/>
    <Relationship TargetMode="External" Target="http://nachalka.info" Type="http://schemas.openxmlformats.org/officeDocument/2006/relationships/hyperlink" Id="rId72"/>
    <Relationship TargetMode="External" Target="http://www.solnet.ee" Type="http://schemas.openxmlformats.org/officeDocument/2006/relationships/hyperlink" Id="rId73"/>
    <Relationship TargetMode="External" Target="http://nsc.1september.ru" Type="http://schemas.openxmlformats.org/officeDocument/2006/relationships/hyperlink" Id="rId74"/>
    <Relationship TargetMode="External" Target="http://www.nachalka.com/photo" Type="http://schemas.openxmlformats.org/officeDocument/2006/relationships/hyperlink" Id="rId75"/>
    <Relationship TargetMode="External" Target="http://nachalka.info" Type="http://schemas.openxmlformats.org/officeDocument/2006/relationships/hyperlink" Id="rId76"/>
    <Relationship TargetMode="External" Target="http://www.solnet.ee" Type="http://schemas.openxmlformats.org/officeDocument/2006/relationships/hyperlink" Id="rId77"/>
    <Relationship TargetMode="External" Target="http://nsc.1september.ru" Type="http://schemas.openxmlformats.org/officeDocument/2006/relationships/hyperlink" Id="rId78"/>
    <Relationship TargetMode="External" Target="http://www.nachalka.com/photo" Type="http://schemas.openxmlformats.org/officeDocument/2006/relationships/hyperlink" Id="rId79"/>
    <Relationship TargetMode="External" Target="http://nachalka.info" Type="http://schemas.openxmlformats.org/officeDocument/2006/relationships/hyperlink" Id="rId80"/>
    <Relationship TargetMode="External" Target="http://www.solnet.ee" Type="http://schemas.openxmlformats.org/officeDocument/2006/relationships/hyperlink" Id="rId81"/>
    <Relationship TargetMode="External" Target="http://nsc.1september.ru" Type="http://schemas.openxmlformats.org/officeDocument/2006/relationships/hyperlink" Id="rId82"/>
    <Relationship TargetMode="External" Target="http://www.nachalka.com/photo" Type="http://schemas.openxmlformats.org/officeDocument/2006/relationships/hyperlink" Id="rId83"/>
    <Relationship TargetMode="External" Target="http://nachalka.info" Type="http://schemas.openxmlformats.org/officeDocument/2006/relationships/hyperlink" Id="rId84"/>
    <Relationship TargetMode="External" Target="http://www.solnet.ee" Type="http://schemas.openxmlformats.org/officeDocument/2006/relationships/hyperlink" Id="rId85"/>
    <Relationship TargetMode="External" Target="http://nsc.1september.ru" Type="http://schemas.openxmlformats.org/officeDocument/2006/relationships/hyperlink" Id="rId86"/>
    <Relationship TargetMode="External" Target="http://www.nachalka.com/photo" Type="http://schemas.openxmlformats.org/officeDocument/2006/relationships/hyperlink" Id="rId87"/>
    <Relationship TargetMode="External" Target="http://nachalka.info" Type="http://schemas.openxmlformats.org/officeDocument/2006/relationships/hyperlink" Id="rId88"/>
    <Relationship TargetMode="External" Target="http://www.solnet.ee" Type="http://schemas.openxmlformats.org/officeDocument/2006/relationships/hyperlink" Id="rId89"/>
    <Relationship TargetMode="External" Target="http://nsc.1september.ru" Type="http://schemas.openxmlformats.org/officeDocument/2006/relationships/hyperlink" Id="rId90"/>
    <Relationship TargetMode="External" Target="http://www.nachalka.com/photo" Type="http://schemas.openxmlformats.org/officeDocument/2006/relationships/hyperlink" Id="rId91"/>
    <Relationship TargetMode="External" Target="http://nachalka.info" Type="http://schemas.openxmlformats.org/officeDocument/2006/relationships/hyperlink" Id="rId92"/>
    <Relationship TargetMode="External" Target="http://www.solnet.ee" Type="http://schemas.openxmlformats.org/officeDocument/2006/relationships/hyperlink" Id="rId93"/>
    <Relationship TargetMode="External" Target="http://nsc.1september.ru" Type="http://schemas.openxmlformats.org/officeDocument/2006/relationships/hyperlink" Id="rId94"/>
    <Relationship TargetMode="External" Target="http://www.nachalka.com/photo" Type="http://schemas.openxmlformats.org/officeDocument/2006/relationships/hyperlink" Id="rId95"/>
    <Relationship TargetMode="External" Target="http://nachalka.info" Type="http://schemas.openxmlformats.org/officeDocument/2006/relationships/hyperlink" Id="rId96"/>
    <Relationship TargetMode="External" Target="http://www.solnet.ee" Type="http://schemas.openxmlformats.org/officeDocument/2006/relationships/hyperlink" Id="rId97"/>
    <Relationship TargetMode="External" Target="http://nsc.1september.ru" Type="http://schemas.openxmlformats.org/officeDocument/2006/relationships/hyperlink" Id="rId98"/>
    <Relationship TargetMode="External" Target="http://www.nachalka.com/photo" Type="http://schemas.openxmlformats.org/officeDocument/2006/relationships/hyperlink" Id="rId99"/>
    <Relationship TargetMode="External" Target="http://nachalka.info" Type="http://schemas.openxmlformats.org/officeDocument/2006/relationships/hyperlink" Id="rId100"/>
    <Relationship TargetMode="External" Target="http://www.solnet.ee" Type="http://schemas.openxmlformats.org/officeDocument/2006/relationships/hyperlink" Id="rId101"/>
    <Relationship TargetMode="External" Target="http://nsc.1september.ru" Type="http://schemas.openxmlformats.org/officeDocument/2006/relationships/hyperlink" Id="rId102"/>
    <Relationship TargetMode="External" Target="http://www.nachalka.com/photo" Type="http://schemas.openxmlformats.org/officeDocument/2006/relationships/hyperlink" Id="rId103"/>
    <Relationship TargetMode="External" Target="http://nachalka.info" Type="http://schemas.openxmlformats.org/officeDocument/2006/relationships/hyperlink" Id="rId104"/>
    <Relationship TargetMode="External" Target="http://www.solnet.ee" Type="http://schemas.openxmlformats.org/officeDocument/2006/relationships/hyperlink" Id="rId105"/>
    <Relationship TargetMode="External" Target="http://nsc.1september.ru" Type="http://schemas.openxmlformats.org/officeDocument/2006/relationships/hyperlink" Id="rId106"/>
    <Relationship TargetMode="External" Target="http://www.nachalka.com/photo" Type="http://schemas.openxmlformats.org/officeDocument/2006/relationships/hyperlink" Id="rId107"/>
    <Relationship TargetMode="External" Target="http://nachalka.info" Type="http://schemas.openxmlformats.org/officeDocument/2006/relationships/hyperlink" Id="rId108"/>
    <Relationship TargetMode="External" Target="http://www.solnet.ee" Type="http://schemas.openxmlformats.org/officeDocument/2006/relationships/hyperlink" Id="rId109"/>
    <Relationship TargetMode="External" Target="http://nsc.1september.ru" Type="http://schemas.openxmlformats.org/officeDocument/2006/relationships/hyperlink" Id="rId110"/>
    <Relationship TargetMode="External" Target="http://www.nachalka.com/photo" Type="http://schemas.openxmlformats.org/officeDocument/2006/relationships/hyperlink" Id="rId111"/>
    <Relationship TargetMode="External" Target="http://nachalka.info" Type="http://schemas.openxmlformats.org/officeDocument/2006/relationships/hyperlink" Id="rId112"/>
    <Relationship TargetMode="External" Target="http://www.solnet.ee" Type="http://schemas.openxmlformats.org/officeDocument/2006/relationships/hyperlink" Id="rId113"/>
    <Relationship TargetMode="External" Target="http://nsc.1september.ru" Type="http://schemas.openxmlformats.org/officeDocument/2006/relationships/hyperlink" Id="rId114"/>
    <Relationship TargetMode="External" Target="http://www.nachalka.com/photo" Type="http://schemas.openxmlformats.org/officeDocument/2006/relationships/hyperlink" Id="rId115"/>
    <Relationship TargetMode="External" Target="http://nachalka.info" Type="http://schemas.openxmlformats.org/officeDocument/2006/relationships/hyperlink" Id="rId116"/>
    <Relationship TargetMode="External" Target="http://www.solnet.ee" Type="http://schemas.openxmlformats.org/officeDocument/2006/relationships/hyperlink" Id="rId117"/>
    <Relationship TargetMode="External" Target="http://nsc.1september.ru" Type="http://schemas.openxmlformats.org/officeDocument/2006/relationships/hyperlink" Id="rId118"/>
    <Relationship TargetMode="External" Target="http://www.nachalka.com/photo" Type="http://schemas.openxmlformats.org/officeDocument/2006/relationships/hyperlink" Id="rId119"/>
    <Relationship TargetMode="External" Target="http://nachalka.info" Type="http://schemas.openxmlformats.org/officeDocument/2006/relationships/hyperlink" Id="rId120"/>
    <Relationship TargetMode="External" Target="http://www.solnet.ee" Type="http://schemas.openxmlformats.org/officeDocument/2006/relationships/hyperlink" Id="rId121"/>
    <Relationship TargetMode="External" Target="http://nsc.1september.ru" Type="http://schemas.openxmlformats.org/officeDocument/2006/relationships/hyperlink" Id="rId122"/>
    <Relationship TargetMode="External" Target="http://www.nachalka.com/photo" Type="http://schemas.openxmlformats.org/officeDocument/2006/relationships/hyperlink" Id="rId123"/>
    <Relationship TargetMode="External" Target="http://nachalka.info" Type="http://schemas.openxmlformats.org/officeDocument/2006/relationships/hyperlink" Id="rId124"/>
    <Relationship TargetMode="External" Target="http://www.solnet.ee" Type="http://schemas.openxmlformats.org/officeDocument/2006/relationships/hyperlink" Id="rId125"/>
    <Relationship TargetMode="External" Target="http://nsc.1september.ru" Type="http://schemas.openxmlformats.org/officeDocument/2006/relationships/hyperlink" Id="rId126"/>
    <Relationship TargetMode="External" Target="http://www.nachalka.com/photo" Type="http://schemas.openxmlformats.org/officeDocument/2006/relationships/hyperlink" Id="rId127"/>
    <Relationship TargetMode="External" Target="http://nachalka.info" Type="http://schemas.openxmlformats.org/officeDocument/2006/relationships/hyperlink" Id="rId128"/>
    <Relationship TargetMode="External" Target="http://www.solnet.ee" Type="http://schemas.openxmlformats.org/officeDocument/2006/relationships/hyperlink" Id="rId129"/>
    <Relationship TargetMode="External" Target="http://nsc.1september.ru" Type="http://schemas.openxmlformats.org/officeDocument/2006/relationships/hyperlink" Id="rId130"/>
    <Relationship TargetMode="External" Target="http://www.nachalka.com/photo" Type="http://schemas.openxmlformats.org/officeDocument/2006/relationships/hyperlink" Id="rId131"/>
    <Relationship TargetMode="External" Target="http://nachalka.info" Type="http://schemas.openxmlformats.org/officeDocument/2006/relationships/hyperlink" Id="rId132"/>
    <Relationship TargetMode="External" Target="http://www.solnet.ee" Type="http://schemas.openxmlformats.org/officeDocument/2006/relationships/hyperlink" Id="rId133"/>
    <Relationship TargetMode="External" Target="http://nsc.1september.ru" Type="http://schemas.openxmlformats.org/officeDocument/2006/relationships/hyperlink" Id="rId134"/>
    <Relationship TargetMode="External" Target="http://www.nachalka.com/photo" Type="http://schemas.openxmlformats.org/officeDocument/2006/relationships/hyperlink" Id="rId135"/>
    <Relationship TargetMode="External" Target="http://nachalka.info" Type="http://schemas.openxmlformats.org/officeDocument/2006/relationships/hyperlink" Id="rId136"/>
    <Relationship TargetMode="External" Target="http://www.solnet.ee" Type="http://schemas.openxmlformats.org/officeDocument/2006/relationships/hyperlink" Id="rId137"/>
    <Relationship TargetMode="External" Target="http://nsc.1september.ru" Type="http://schemas.openxmlformats.org/officeDocument/2006/relationships/hyperlink" Id="rId138"/>
    <Relationship TargetMode="External" Target="http://www.nachalka.com/photo" Type="http://schemas.openxmlformats.org/officeDocument/2006/relationships/hyperlink" Id="rId13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