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4F" w:rsidRPr="00ED3A97" w:rsidRDefault="00EA194F" w:rsidP="00EA194F">
      <w:pPr>
        <w:spacing w:after="0" w:line="408" w:lineRule="auto"/>
        <w:ind w:left="120"/>
        <w:jc w:val="center"/>
        <w:rPr>
          <w:lang w:val="ru-RU"/>
        </w:rPr>
      </w:pPr>
      <w:bookmarkStart w:id="0" w:name="block-11602912"/>
      <w:r>
        <w:rPr>
          <w:rFonts w:ascii="Times New Roman" w:hAnsi="Times New Roman"/>
          <w:b/>
          <w:color w:val="000000"/>
          <w:sz w:val="28"/>
          <w:lang w:val="ru-RU"/>
        </w:rPr>
        <w:t>М</w:t>
      </w:r>
      <w:r w:rsidRPr="00ED3A97">
        <w:rPr>
          <w:rFonts w:ascii="Times New Roman" w:hAnsi="Times New Roman"/>
          <w:b/>
          <w:color w:val="000000"/>
          <w:sz w:val="28"/>
          <w:lang w:val="ru-RU"/>
        </w:rPr>
        <w:t>ИНИСТЕРСТВО ПРОСВЕЩЕНИЯ РОССИЙСКОЙ ФЕДЕРАЦИИ</w:t>
      </w:r>
    </w:p>
    <w:p w:rsidR="00EA194F" w:rsidRDefault="00EA194F" w:rsidP="00EA194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t>‌‌‌</w:t>
      </w:r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Ярославкой области</w:t>
      </w:r>
    </w:p>
    <w:p w:rsidR="00EA194F" w:rsidRDefault="00EA194F" w:rsidP="00EA194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г.о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.г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Переславля – Залесского </w:t>
      </w:r>
      <w:r w:rsidRPr="00ED3A9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A194F" w:rsidRPr="00ED3A97" w:rsidRDefault="00EA194F" w:rsidP="00EA194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МОУ Купанская СШ</w:t>
      </w:r>
    </w:p>
    <w:p w:rsidR="00EA194F" w:rsidRPr="00ED3A97" w:rsidRDefault="00EA194F" w:rsidP="00EA194F">
      <w:pPr>
        <w:spacing w:after="0" w:line="408" w:lineRule="auto"/>
        <w:ind w:left="120"/>
        <w:jc w:val="center"/>
        <w:rPr>
          <w:lang w:val="ru-RU"/>
        </w:rPr>
      </w:pPr>
      <w:r w:rsidRPr="00ED3A97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ED3A97">
        <w:rPr>
          <w:rFonts w:ascii="Times New Roman" w:hAnsi="Times New Roman"/>
          <w:color w:val="000000"/>
          <w:sz w:val="28"/>
          <w:lang w:val="ru-RU"/>
        </w:rPr>
        <w:t>​</w:t>
      </w:r>
    </w:p>
    <w:p w:rsidR="00EA194F" w:rsidRPr="00807F0C" w:rsidRDefault="00EA194F" w:rsidP="00EA194F">
      <w:pPr>
        <w:spacing w:after="0"/>
        <w:ind w:left="120"/>
        <w:rPr>
          <w:lang w:val="ru-RU"/>
        </w:rPr>
      </w:pPr>
    </w:p>
    <w:p w:rsidR="00EA194F" w:rsidRPr="00807F0C" w:rsidRDefault="00EA194F" w:rsidP="00EA194F">
      <w:pPr>
        <w:spacing w:after="0"/>
        <w:ind w:left="120"/>
        <w:rPr>
          <w:lang w:val="ru-RU"/>
        </w:rPr>
      </w:pPr>
    </w:p>
    <w:p w:rsidR="00EA194F" w:rsidRPr="00807F0C" w:rsidRDefault="00EA194F" w:rsidP="00EA194F">
      <w:pPr>
        <w:spacing w:after="0"/>
        <w:ind w:left="120"/>
        <w:rPr>
          <w:lang w:val="ru-RU"/>
        </w:rPr>
      </w:pPr>
    </w:p>
    <w:p w:rsidR="00EA194F" w:rsidRPr="00807F0C" w:rsidRDefault="00EA194F" w:rsidP="00EA194F">
      <w:pPr>
        <w:spacing w:after="0"/>
        <w:ind w:left="120"/>
        <w:rPr>
          <w:lang w:val="ru-RU"/>
        </w:rPr>
      </w:pPr>
    </w:p>
    <w:tbl>
      <w:tblPr>
        <w:tblW w:w="0" w:type="auto"/>
        <w:jc w:val="right"/>
        <w:tblLook w:val="04A0"/>
      </w:tblPr>
      <w:tblGrid>
        <w:gridCol w:w="3115"/>
      </w:tblGrid>
      <w:tr w:rsidR="00EA194F" w:rsidRPr="00807F0C" w:rsidTr="00BE3997">
        <w:trPr>
          <w:jc w:val="right"/>
        </w:trPr>
        <w:tc>
          <w:tcPr>
            <w:tcW w:w="3115" w:type="dxa"/>
          </w:tcPr>
          <w:p w:rsidR="00EA194F" w:rsidRDefault="00EA194F" w:rsidP="00BE399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A194F" w:rsidRPr="008944ED" w:rsidRDefault="00EA194F" w:rsidP="00BE399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]</w:t>
            </w:r>
            <w:proofErr w:type="gramEnd"/>
          </w:p>
          <w:p w:rsidR="00EA194F" w:rsidRDefault="00EA194F" w:rsidP="00BE399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A194F" w:rsidRPr="008944ED" w:rsidRDefault="00EA194F" w:rsidP="00BE39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Чуханов А.О.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EA194F" w:rsidRDefault="00EA194F" w:rsidP="00BE39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</w:p>
          <w:p w:rsidR="00EA194F" w:rsidRDefault="00EA194F" w:rsidP="00BE39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08 2023 г.</w:t>
            </w:r>
          </w:p>
          <w:p w:rsidR="00EA194F" w:rsidRPr="0040209D" w:rsidRDefault="00EA194F" w:rsidP="00BE399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5384B" w:rsidRDefault="00EA194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5384B" w:rsidRDefault="0015384B">
      <w:pPr>
        <w:spacing w:after="0"/>
        <w:ind w:left="120"/>
      </w:pPr>
    </w:p>
    <w:p w:rsidR="0015384B" w:rsidRDefault="0015384B">
      <w:pPr>
        <w:spacing w:after="0"/>
        <w:ind w:left="120"/>
      </w:pPr>
    </w:p>
    <w:p w:rsidR="0015384B" w:rsidRPr="00EA194F" w:rsidRDefault="00EA194F">
      <w:pPr>
        <w:spacing w:after="0" w:line="408" w:lineRule="auto"/>
        <w:ind w:left="120"/>
        <w:jc w:val="center"/>
        <w:rPr>
          <w:lang w:val="ru-RU"/>
        </w:rPr>
      </w:pPr>
      <w:r w:rsidRPr="00EA194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5384B" w:rsidRPr="00EA194F" w:rsidRDefault="0015384B">
      <w:pPr>
        <w:spacing w:after="0"/>
        <w:ind w:left="120"/>
        <w:jc w:val="center"/>
        <w:rPr>
          <w:lang w:val="ru-RU"/>
        </w:rPr>
      </w:pPr>
    </w:p>
    <w:p w:rsidR="0015384B" w:rsidRPr="00EA194F" w:rsidRDefault="00EA194F">
      <w:pPr>
        <w:spacing w:after="0" w:line="408" w:lineRule="auto"/>
        <w:ind w:left="120"/>
        <w:jc w:val="center"/>
        <w:rPr>
          <w:lang w:val="ru-RU"/>
        </w:rPr>
      </w:pPr>
      <w:r w:rsidRPr="00EA194F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15384B" w:rsidRPr="00EA194F" w:rsidRDefault="00EA194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3-4 класса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5384B" w:rsidRPr="00EA194F" w:rsidRDefault="0015384B">
      <w:pPr>
        <w:spacing w:after="0"/>
        <w:ind w:left="120"/>
        <w:jc w:val="center"/>
        <w:rPr>
          <w:lang w:val="ru-RU"/>
        </w:rPr>
      </w:pPr>
    </w:p>
    <w:p w:rsidR="0015384B" w:rsidRPr="00EA194F" w:rsidRDefault="0015384B">
      <w:pPr>
        <w:spacing w:after="0"/>
        <w:ind w:left="120"/>
        <w:jc w:val="center"/>
        <w:rPr>
          <w:lang w:val="ru-RU"/>
        </w:rPr>
      </w:pPr>
    </w:p>
    <w:p w:rsidR="00EA194F" w:rsidRDefault="00EA194F" w:rsidP="00EA194F">
      <w:pPr>
        <w:spacing w:after="0" w:line="408" w:lineRule="auto"/>
        <w:ind w:left="5664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Учитель:</w:t>
      </w:r>
    </w:p>
    <w:p w:rsidR="00EA194F" w:rsidRPr="00C87056" w:rsidRDefault="00EA194F" w:rsidP="00EA194F">
      <w:pPr>
        <w:spacing w:after="0" w:line="408" w:lineRule="auto"/>
        <w:ind w:left="5664"/>
        <w:rPr>
          <w:lang w:val="ru-RU"/>
        </w:rPr>
      </w:pPr>
      <w:r w:rsidRPr="00C870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Ерохина Нина Александровна </w:t>
      </w:r>
    </w:p>
    <w:p w:rsidR="00EA194F" w:rsidRPr="00C87056" w:rsidRDefault="00EA194F" w:rsidP="00EA194F">
      <w:pPr>
        <w:spacing w:after="0"/>
        <w:ind w:left="120"/>
        <w:jc w:val="center"/>
        <w:rPr>
          <w:lang w:val="ru-RU"/>
        </w:rPr>
      </w:pPr>
    </w:p>
    <w:p w:rsidR="00EA194F" w:rsidRPr="00C87056" w:rsidRDefault="00EA194F" w:rsidP="00EA194F">
      <w:pPr>
        <w:spacing w:after="0"/>
        <w:ind w:left="120"/>
        <w:jc w:val="center"/>
        <w:rPr>
          <w:lang w:val="ru-RU"/>
        </w:rPr>
      </w:pPr>
    </w:p>
    <w:p w:rsidR="00EA194F" w:rsidRPr="00C87056" w:rsidRDefault="00EA194F" w:rsidP="00EA194F">
      <w:pPr>
        <w:spacing w:after="0"/>
        <w:ind w:left="120"/>
        <w:jc w:val="center"/>
        <w:rPr>
          <w:lang w:val="ru-RU"/>
        </w:rPr>
      </w:pPr>
    </w:p>
    <w:p w:rsidR="00EA194F" w:rsidRPr="00C87056" w:rsidRDefault="00EA194F" w:rsidP="00EA194F">
      <w:pPr>
        <w:spacing w:after="0"/>
        <w:ind w:left="120"/>
        <w:jc w:val="center"/>
        <w:rPr>
          <w:lang w:val="ru-RU"/>
        </w:rPr>
      </w:pPr>
    </w:p>
    <w:p w:rsidR="00EA194F" w:rsidRPr="00C87056" w:rsidRDefault="00EA194F" w:rsidP="00EA194F">
      <w:pPr>
        <w:spacing w:after="0"/>
        <w:ind w:left="120"/>
        <w:jc w:val="center"/>
        <w:rPr>
          <w:lang w:val="ru-RU"/>
        </w:rPr>
      </w:pPr>
    </w:p>
    <w:p w:rsidR="00EA194F" w:rsidRPr="00C87056" w:rsidRDefault="00EA194F" w:rsidP="00EA194F">
      <w:pPr>
        <w:spacing w:after="0"/>
        <w:ind w:left="120"/>
        <w:jc w:val="center"/>
        <w:rPr>
          <w:lang w:val="ru-RU"/>
        </w:rPr>
      </w:pPr>
    </w:p>
    <w:p w:rsidR="00EA194F" w:rsidRPr="00C87056" w:rsidRDefault="00EA194F" w:rsidP="00EA194F">
      <w:pPr>
        <w:spacing w:after="0"/>
        <w:ind w:left="120"/>
        <w:jc w:val="center"/>
        <w:rPr>
          <w:lang w:val="ru-RU"/>
        </w:rPr>
      </w:pPr>
    </w:p>
    <w:p w:rsidR="00EA194F" w:rsidRPr="00C87056" w:rsidRDefault="00EA194F" w:rsidP="00EA194F">
      <w:pPr>
        <w:spacing w:after="0"/>
        <w:ind w:left="120"/>
        <w:jc w:val="center"/>
        <w:rPr>
          <w:lang w:val="ru-RU"/>
        </w:rPr>
      </w:pPr>
    </w:p>
    <w:p w:rsidR="0015384B" w:rsidRPr="00EA194F" w:rsidRDefault="00EA194F" w:rsidP="00EA194F">
      <w:pPr>
        <w:spacing w:after="0"/>
        <w:ind w:left="120"/>
        <w:jc w:val="center"/>
        <w:rPr>
          <w:lang w:val="ru-RU"/>
        </w:rPr>
      </w:pPr>
      <w:r w:rsidRPr="000C5C68">
        <w:rPr>
          <w:rFonts w:ascii="Times New Roman" w:hAnsi="Times New Roman" w:cs="Times New Roman"/>
          <w:sz w:val="28"/>
          <w:lang w:val="ru-RU"/>
        </w:rPr>
        <w:t>2023-2025 уч</w:t>
      </w:r>
      <w:proofErr w:type="gramStart"/>
      <w:r w:rsidRPr="000C5C68">
        <w:rPr>
          <w:rFonts w:ascii="Times New Roman" w:hAnsi="Times New Roman" w:cs="Times New Roman"/>
          <w:sz w:val="28"/>
          <w:lang w:val="ru-RU"/>
        </w:rPr>
        <w:t>.г</w:t>
      </w:r>
      <w:proofErr w:type="gramEnd"/>
      <w:r w:rsidRPr="000C5C68">
        <w:rPr>
          <w:rFonts w:ascii="Times New Roman" w:hAnsi="Times New Roman" w:cs="Times New Roman"/>
          <w:sz w:val="28"/>
          <w:lang w:val="ru-RU"/>
        </w:rPr>
        <w:t>од</w:t>
      </w:r>
    </w:p>
    <w:p w:rsidR="0015384B" w:rsidRPr="00EA194F" w:rsidRDefault="0015384B">
      <w:pPr>
        <w:rPr>
          <w:lang w:val="ru-RU"/>
        </w:rPr>
        <w:sectPr w:rsidR="0015384B" w:rsidRPr="00EA194F">
          <w:pgSz w:w="11906" w:h="16383"/>
          <w:pgMar w:top="1134" w:right="850" w:bottom="1134" w:left="1701" w:header="720" w:footer="720" w:gutter="0"/>
          <w:cols w:space="720"/>
        </w:sectPr>
      </w:pPr>
    </w:p>
    <w:p w:rsidR="0015384B" w:rsidRPr="00EA194F" w:rsidRDefault="00EA194F">
      <w:pPr>
        <w:spacing w:after="0" w:line="264" w:lineRule="auto"/>
        <w:ind w:left="120"/>
        <w:rPr>
          <w:lang w:val="ru-RU"/>
        </w:rPr>
      </w:pPr>
      <w:bookmarkStart w:id="1" w:name="block-11602913"/>
      <w:bookmarkEnd w:id="0"/>
      <w:r w:rsidRPr="00EA194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5384B" w:rsidRPr="00EA194F" w:rsidRDefault="0015384B">
      <w:pPr>
        <w:spacing w:after="0" w:line="264" w:lineRule="auto"/>
        <w:ind w:left="120"/>
        <w:rPr>
          <w:lang w:val="ru-RU"/>
        </w:rPr>
      </w:pP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</w:t>
      </w:r>
      <w:r w:rsidRPr="00EA194F">
        <w:rPr>
          <w:rFonts w:ascii="Times New Roman" w:hAnsi="Times New Roman"/>
          <w:color w:val="000000"/>
          <w:sz w:val="28"/>
          <w:lang w:val="ru-RU"/>
        </w:rPr>
        <w:t>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</w:t>
      </w:r>
      <w:r w:rsidRPr="00EA194F">
        <w:rPr>
          <w:rFonts w:ascii="Times New Roman" w:hAnsi="Times New Roman"/>
          <w:color w:val="000000"/>
          <w:sz w:val="28"/>
          <w:lang w:val="ru-RU"/>
        </w:rPr>
        <w:t>о плана, а также подходы к отбору содержания и планируемым результатам.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</w:t>
      </w:r>
      <w:r w:rsidRPr="00EA194F">
        <w:rPr>
          <w:rFonts w:ascii="Times New Roman" w:hAnsi="Times New Roman"/>
          <w:color w:val="000000"/>
          <w:sz w:val="28"/>
          <w:lang w:val="ru-RU"/>
        </w:rPr>
        <w:t>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</w:t>
      </w:r>
      <w:r w:rsidRPr="00EA194F">
        <w:rPr>
          <w:rFonts w:ascii="Times New Roman" w:hAnsi="Times New Roman"/>
          <w:color w:val="000000"/>
          <w:sz w:val="28"/>
          <w:lang w:val="ru-RU"/>
        </w:rPr>
        <w:t>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5384B" w:rsidRPr="00EA194F" w:rsidRDefault="0015384B">
      <w:pPr>
        <w:spacing w:after="0" w:line="264" w:lineRule="auto"/>
        <w:ind w:left="120"/>
        <w:rPr>
          <w:lang w:val="ru-RU"/>
        </w:rPr>
      </w:pPr>
    </w:p>
    <w:p w:rsidR="0015384B" w:rsidRPr="00EA194F" w:rsidRDefault="00EA194F">
      <w:pPr>
        <w:spacing w:after="0" w:line="264" w:lineRule="auto"/>
        <w:ind w:left="120"/>
        <w:rPr>
          <w:lang w:val="ru-RU"/>
        </w:rPr>
      </w:pPr>
      <w:r w:rsidRPr="00EA194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</w:t>
      </w:r>
      <w:r w:rsidRPr="00EA194F">
        <w:rPr>
          <w:rFonts w:ascii="Times New Roman" w:hAnsi="Times New Roman"/>
          <w:b/>
          <w:color w:val="000000"/>
          <w:sz w:val="28"/>
          <w:lang w:val="ru-RU"/>
        </w:rPr>
        <w:t>НОЕ ЧТЕНИЕ»</w:t>
      </w:r>
    </w:p>
    <w:p w:rsidR="0015384B" w:rsidRPr="00EA194F" w:rsidRDefault="0015384B">
      <w:pPr>
        <w:spacing w:after="0" w:line="264" w:lineRule="auto"/>
        <w:ind w:left="120"/>
        <w:rPr>
          <w:lang w:val="ru-RU"/>
        </w:rPr>
      </w:pP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194F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о развития, воспитания и социализации обучающихся, сформулированные в федеральной </w:t>
      </w:r>
      <w:r w:rsidRPr="00EA194F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EA194F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</w:t>
      </w:r>
      <w:r w:rsidRPr="00EA194F">
        <w:rPr>
          <w:rFonts w:ascii="Times New Roman" w:hAnsi="Times New Roman"/>
          <w:color w:val="000000"/>
          <w:sz w:val="28"/>
          <w:lang w:val="ru-RU"/>
        </w:rPr>
        <w:t>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</w:t>
      </w:r>
      <w:r w:rsidRPr="00EA194F">
        <w:rPr>
          <w:rFonts w:ascii="Times New Roman" w:hAnsi="Times New Roman"/>
          <w:color w:val="000000"/>
          <w:sz w:val="28"/>
          <w:lang w:val="ru-RU"/>
        </w:rPr>
        <w:t>.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194F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EA194F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</w:t>
      </w:r>
      <w:r w:rsidRPr="00EA194F">
        <w:rPr>
          <w:rFonts w:ascii="Times New Roman" w:hAnsi="Times New Roman"/>
          <w:color w:val="000000"/>
          <w:sz w:val="28"/>
          <w:lang w:val="ru-RU"/>
        </w:rPr>
        <w:t>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15384B" w:rsidRPr="00EA194F" w:rsidRDefault="00EA194F">
      <w:pPr>
        <w:spacing w:after="0" w:line="264" w:lineRule="auto"/>
        <w:ind w:left="120"/>
        <w:rPr>
          <w:lang w:val="ru-RU"/>
        </w:rPr>
      </w:pPr>
      <w:r w:rsidRPr="00EA194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15384B" w:rsidRPr="00EA194F" w:rsidRDefault="0015384B">
      <w:pPr>
        <w:spacing w:after="0" w:line="264" w:lineRule="auto"/>
        <w:ind w:left="120"/>
        <w:rPr>
          <w:lang w:val="ru-RU"/>
        </w:rPr>
      </w:pP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Приоритетная цель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</w:t>
      </w:r>
      <w:r w:rsidRPr="00EA194F">
        <w:rPr>
          <w:rFonts w:ascii="Times New Roman" w:hAnsi="Times New Roman"/>
          <w:color w:val="000000"/>
          <w:sz w:val="28"/>
          <w:lang w:val="ru-RU"/>
        </w:rPr>
        <w:t>ающегося на прослушанное или прочитанное произведение.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194F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</w:t>
      </w:r>
      <w:r w:rsidRPr="00EA194F">
        <w:rPr>
          <w:rFonts w:ascii="Times New Roman" w:hAnsi="Times New Roman"/>
          <w:color w:val="000000"/>
          <w:sz w:val="28"/>
          <w:lang w:val="ru-RU"/>
        </w:rPr>
        <w:t>ия на уровне основного общего образования, а также будут востребованы в жизни.</w:t>
      </w:r>
      <w:proofErr w:type="gramEnd"/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15384B" w:rsidRPr="00EA194F" w:rsidRDefault="00EA194F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</w:t>
      </w:r>
      <w:r w:rsidRPr="00EA194F">
        <w:rPr>
          <w:rFonts w:ascii="Times New Roman" w:hAnsi="Times New Roman"/>
          <w:color w:val="000000"/>
          <w:sz w:val="28"/>
          <w:lang w:val="ru-RU"/>
        </w:rPr>
        <w:t>жественной литературы и произведений устного народного творчества;</w:t>
      </w:r>
    </w:p>
    <w:p w:rsidR="0015384B" w:rsidRPr="00EA194F" w:rsidRDefault="00EA194F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15384B" w:rsidRPr="00EA194F" w:rsidRDefault="00EA194F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</w:t>
      </w:r>
      <w:r w:rsidRPr="00EA194F">
        <w:rPr>
          <w:rFonts w:ascii="Times New Roman" w:hAnsi="Times New Roman"/>
          <w:color w:val="000000"/>
          <w:sz w:val="28"/>
          <w:lang w:val="ru-RU"/>
        </w:rPr>
        <w:t>него развития личности человека;</w:t>
      </w:r>
    </w:p>
    <w:p w:rsidR="0015384B" w:rsidRPr="00EA194F" w:rsidRDefault="00EA194F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15384B" w:rsidRPr="00EA194F" w:rsidRDefault="00EA194F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</w:t>
      </w:r>
      <w:r w:rsidRPr="00EA194F">
        <w:rPr>
          <w:rFonts w:ascii="Times New Roman" w:hAnsi="Times New Roman"/>
          <w:color w:val="000000"/>
          <w:sz w:val="28"/>
          <w:lang w:val="ru-RU"/>
        </w:rPr>
        <w:t>изе текста изученных литературных понятий в соответствии с представленными предметными результатами по классам;</w:t>
      </w:r>
    </w:p>
    <w:p w:rsidR="0015384B" w:rsidRPr="00EA194F" w:rsidRDefault="00EA194F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15384B" w:rsidRDefault="00EA194F">
      <w:pPr>
        <w:numPr>
          <w:ilvl w:val="0"/>
          <w:numId w:val="1"/>
        </w:numPr>
        <w:spacing w:after="0" w:line="264" w:lineRule="auto"/>
      </w:pPr>
      <w:proofErr w:type="gramStart"/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решения учебных задач.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 литературного образования обучающегося: речевая и читательская деятельности, круг чтения, творческая деятельность.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</w:t>
      </w:r>
      <w:r w:rsidRPr="00EA194F">
        <w:rPr>
          <w:rFonts w:ascii="Times New Roman" w:hAnsi="Times New Roman"/>
          <w:color w:val="000000"/>
          <w:sz w:val="28"/>
          <w:lang w:val="ru-RU"/>
        </w:rPr>
        <w:t>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</w:t>
      </w:r>
      <w:r w:rsidRPr="00EA194F">
        <w:rPr>
          <w:rFonts w:ascii="Times New Roman" w:hAnsi="Times New Roman"/>
          <w:color w:val="000000"/>
          <w:sz w:val="28"/>
          <w:lang w:val="ru-RU"/>
        </w:rPr>
        <w:t>итературы</w:t>
      </w:r>
      <w:r w:rsidRPr="00EA194F">
        <w:rPr>
          <w:rFonts w:ascii="Times New Roman" w:hAnsi="Times New Roman"/>
          <w:color w:val="FF0000"/>
          <w:sz w:val="28"/>
          <w:lang w:val="ru-RU"/>
        </w:rPr>
        <w:t>.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</w:t>
      </w:r>
      <w:r w:rsidRPr="00EA194F">
        <w:rPr>
          <w:rFonts w:ascii="Times New Roman" w:hAnsi="Times New Roman"/>
          <w:color w:val="000000"/>
          <w:sz w:val="28"/>
          <w:lang w:val="ru-RU"/>
        </w:rPr>
        <w:t>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</w:t>
      </w:r>
      <w:r w:rsidRPr="00EA194F">
        <w:rPr>
          <w:rFonts w:ascii="Times New Roman" w:hAnsi="Times New Roman"/>
          <w:color w:val="000000"/>
          <w:sz w:val="28"/>
          <w:lang w:val="ru-RU"/>
        </w:rPr>
        <w:t>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5384B" w:rsidRPr="00EA194F" w:rsidRDefault="00EA194F">
      <w:pPr>
        <w:spacing w:after="0" w:line="264" w:lineRule="auto"/>
        <w:ind w:left="120"/>
        <w:rPr>
          <w:lang w:val="ru-RU"/>
        </w:rPr>
      </w:pPr>
      <w:r w:rsidRPr="00EA194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15384B" w:rsidRPr="00EA194F" w:rsidRDefault="0015384B">
      <w:pPr>
        <w:spacing w:after="0" w:line="264" w:lineRule="auto"/>
        <w:ind w:left="120"/>
        <w:rPr>
          <w:lang w:val="ru-RU"/>
        </w:rPr>
      </w:pP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 xml:space="preserve">Предмет «Литературное чтение» преемственен по </w:t>
      </w:r>
      <w:r w:rsidRPr="00EA194F">
        <w:rPr>
          <w:rFonts w:ascii="Times New Roman" w:hAnsi="Times New Roman"/>
          <w:color w:val="000000"/>
          <w:sz w:val="28"/>
          <w:lang w:val="ru-RU"/>
        </w:rPr>
        <w:t>отношению к предмету «Литература», который изучается в основной школе.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2" w:name="8184041c-500f-4898-8c17-3f7c192d7a9a"/>
      <w:r w:rsidRPr="00EA194F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2"/>
      <w:r w:rsidRPr="00EA194F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 в неделю в каждом классе).</w:t>
      </w:r>
    </w:p>
    <w:p w:rsidR="0015384B" w:rsidRPr="00EA194F" w:rsidRDefault="0015384B">
      <w:pPr>
        <w:rPr>
          <w:lang w:val="ru-RU"/>
        </w:rPr>
        <w:sectPr w:rsidR="0015384B" w:rsidRPr="00EA194F">
          <w:pgSz w:w="11906" w:h="16383"/>
          <w:pgMar w:top="1134" w:right="850" w:bottom="1134" w:left="1701" w:header="720" w:footer="720" w:gutter="0"/>
          <w:cols w:space="720"/>
        </w:sectPr>
      </w:pPr>
    </w:p>
    <w:p w:rsidR="0015384B" w:rsidRPr="00EA194F" w:rsidRDefault="00EA194F">
      <w:pPr>
        <w:spacing w:after="0" w:line="264" w:lineRule="auto"/>
        <w:ind w:left="120"/>
        <w:jc w:val="both"/>
        <w:rPr>
          <w:lang w:val="ru-RU"/>
        </w:rPr>
      </w:pPr>
      <w:bookmarkStart w:id="3" w:name="block-11602911"/>
      <w:bookmarkEnd w:id="1"/>
      <w:r w:rsidRPr="00EA194F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5384B" w:rsidRPr="00EA194F" w:rsidRDefault="0015384B">
      <w:pPr>
        <w:spacing w:after="0" w:line="264" w:lineRule="auto"/>
        <w:ind w:left="120"/>
        <w:jc w:val="both"/>
        <w:rPr>
          <w:lang w:val="ru-RU"/>
        </w:rPr>
      </w:pP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i/>
          <w:color w:val="000000"/>
          <w:sz w:val="28"/>
          <w:lang w:val="ru-RU"/>
        </w:rPr>
        <w:t>О Родине и</w:t>
      </w:r>
      <w:r w:rsidRPr="00EA194F">
        <w:rPr>
          <w:rFonts w:ascii="Times New Roman" w:hAnsi="Times New Roman"/>
          <w:i/>
          <w:color w:val="000000"/>
          <w:sz w:val="28"/>
          <w:lang w:val="ru-RU"/>
        </w:rPr>
        <w:t xml:space="preserve"> её истории.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</w:t>
      </w:r>
      <w:r w:rsidRPr="00EA194F">
        <w:rPr>
          <w:rFonts w:ascii="Times New Roman" w:hAnsi="Times New Roman"/>
          <w:color w:val="000000"/>
          <w:sz w:val="28"/>
          <w:lang w:val="ru-RU"/>
        </w:rPr>
        <w:t>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EA194F">
        <w:rPr>
          <w:rFonts w:ascii="Times New Roman" w:hAnsi="Times New Roman"/>
          <w:color w:val="000000"/>
          <w:sz w:val="28"/>
          <w:lang w:val="ru-RU"/>
        </w:rPr>
        <w:t>Х и ХХ веков. Осознание нравственно-этических понятий: любовь к родной стороне, малой родине, гордость за красоту и величие своей Отчизны. Ро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«Наше отечеств</w:t>
      </w:r>
      <w:r w:rsidRPr="00EA194F">
        <w:rPr>
          <w:rFonts w:ascii="Times New Roman" w:hAnsi="Times New Roman"/>
          <w:color w:val="000000"/>
          <w:sz w:val="28"/>
          <w:lang w:val="ru-RU"/>
        </w:rPr>
        <w:t>о», М.М. Пришвин «Моя Родина», С.А. Васильев «Россия», Н.П. Кончаловская «Наша древняя столица» (отрывки) ‌</w:t>
      </w:r>
      <w:bookmarkStart w:id="4" w:name="96e70618-7a1d-4135-8fd3-a8d5b625e8a7"/>
      <w:r w:rsidRPr="00EA194F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4"/>
      <w:r w:rsidRPr="00EA194F">
        <w:rPr>
          <w:rFonts w:ascii="Times New Roman" w:hAnsi="Times New Roman"/>
          <w:color w:val="000000"/>
          <w:sz w:val="28"/>
          <w:lang w:val="ru-RU"/>
        </w:rPr>
        <w:t>‌.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i/>
          <w:color w:val="000000"/>
          <w:sz w:val="28"/>
          <w:lang w:val="ru-RU"/>
        </w:rPr>
        <w:t xml:space="preserve">Фольклор (устное народное творчество). </w:t>
      </w:r>
      <w:proofErr w:type="gramStart"/>
      <w:r w:rsidRPr="00EA194F">
        <w:rPr>
          <w:rFonts w:ascii="Times New Roman" w:hAnsi="Times New Roman"/>
          <w:color w:val="000000"/>
          <w:sz w:val="28"/>
          <w:lang w:val="ru-RU"/>
        </w:rPr>
        <w:t>Круг чтения: малые жанры фольклора (пословицы, потешки, считалки, небылицы, скороговорк</w:t>
      </w:r>
      <w:r w:rsidRPr="00EA194F">
        <w:rPr>
          <w:rFonts w:ascii="Times New Roman" w:hAnsi="Times New Roman"/>
          <w:color w:val="000000"/>
          <w:sz w:val="28"/>
          <w:lang w:val="ru-RU"/>
        </w:rPr>
        <w:t>и, загадки, по выбору).</w:t>
      </w:r>
      <w:proofErr w:type="gramEnd"/>
      <w:r w:rsidRPr="00EA194F">
        <w:rPr>
          <w:rFonts w:ascii="Times New Roman" w:hAnsi="Times New Roman"/>
          <w:color w:val="000000"/>
          <w:sz w:val="28"/>
          <w:lang w:val="ru-RU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 выражений. Нравственные ценности в фольклорных произведениях народов России.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</w:t>
      </w:r>
      <w:r w:rsidRPr="00EA194F">
        <w:rPr>
          <w:rFonts w:ascii="Times New Roman" w:hAnsi="Times New Roman"/>
          <w:color w:val="000000"/>
          <w:sz w:val="28"/>
          <w:lang w:val="ru-RU"/>
        </w:rPr>
        <w:t>мпозиция), язык (лексика). Характеристика героя, волшебные помощники, иллюстрация как отражение сюжета волшебной сказки (картины В. М. Васнецова, И. Я. Билибина ‌</w:t>
      </w:r>
      <w:bookmarkStart w:id="5" w:name="6dc3c912-0f6b-44b2-87fb-4fa8c0a8ddd8"/>
      <w:r w:rsidRPr="00EA194F">
        <w:rPr>
          <w:rFonts w:ascii="Times New Roman" w:hAnsi="Times New Roman"/>
          <w:color w:val="000000"/>
          <w:sz w:val="28"/>
          <w:lang w:val="ru-RU"/>
        </w:rPr>
        <w:t>и др.)</w:t>
      </w:r>
      <w:bookmarkEnd w:id="5"/>
      <w:r w:rsidRPr="00EA194F">
        <w:rPr>
          <w:rFonts w:ascii="Times New Roman" w:hAnsi="Times New Roman"/>
          <w:color w:val="000000"/>
          <w:sz w:val="28"/>
          <w:lang w:val="ru-RU"/>
        </w:rPr>
        <w:t>‌. Отражение в сказках народного быта и культуры. Составление плана сказки.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i/>
          <w:color w:val="000000"/>
          <w:sz w:val="28"/>
          <w:lang w:val="ru-RU"/>
        </w:rPr>
        <w:t>Круг чтения:</w:t>
      </w:r>
      <w:r w:rsidRPr="00EA194F">
        <w:rPr>
          <w:rFonts w:ascii="Times New Roman" w:hAnsi="Times New Roman"/>
          <w:i/>
          <w:color w:val="000000"/>
          <w:sz w:val="28"/>
          <w:lang w:val="ru-RU"/>
        </w:rPr>
        <w:t xml:space="preserve"> народная песня.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</w:t>
      </w:r>
      <w:r w:rsidRPr="00EA194F">
        <w:rPr>
          <w:rFonts w:ascii="Times New Roman" w:hAnsi="Times New Roman"/>
          <w:color w:val="000000"/>
          <w:sz w:val="28"/>
          <w:lang w:val="ru-RU"/>
        </w:rPr>
        <w:t>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 современной лексике. </w:t>
      </w:r>
      <w:r w:rsidRPr="00EA194F">
        <w:rPr>
          <w:rFonts w:ascii="Times New Roman" w:hAnsi="Times New Roman"/>
          <w:color w:val="000000"/>
          <w:sz w:val="28"/>
          <w:lang w:val="ru-RU"/>
        </w:rPr>
        <w:lastRenderedPageBreak/>
        <w:t>Репродукции картин как иллюстрации к эпизодам фольклорного произведения.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6" w:name="2d4a2950-b4e9-4f16-a8a6-487d5016001d"/>
      <w:r w:rsidRPr="00EA194F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6"/>
      <w:r w:rsidRPr="00EA194F">
        <w:rPr>
          <w:rFonts w:ascii="Times New Roman" w:hAnsi="Times New Roman"/>
          <w:color w:val="000000"/>
          <w:sz w:val="28"/>
          <w:lang w:val="ru-RU"/>
        </w:rPr>
        <w:t>‌.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i/>
          <w:color w:val="000000"/>
          <w:sz w:val="28"/>
          <w:lang w:val="ru-RU"/>
        </w:rPr>
        <w:t>Творчество А.</w:t>
      </w:r>
      <w:r w:rsidRPr="00EA194F">
        <w:rPr>
          <w:rFonts w:ascii="Times New Roman" w:hAnsi="Times New Roman"/>
          <w:i/>
          <w:color w:val="000000"/>
          <w:sz w:val="28"/>
          <w:lang w:val="ru-RU"/>
        </w:rPr>
        <w:t xml:space="preserve"> С. Пушкина. </w:t>
      </w:r>
      <w:r w:rsidRPr="00EA194F">
        <w:rPr>
          <w:rFonts w:ascii="Times New Roman" w:hAnsi="Times New Roman"/>
          <w:color w:val="000000"/>
          <w:sz w:val="28"/>
          <w:lang w:val="ru-RU"/>
        </w:rPr>
        <w:t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Салтане, о сыне его славном и могу</w:t>
      </w:r>
      <w:r w:rsidRPr="00EA194F">
        <w:rPr>
          <w:rFonts w:ascii="Times New Roman" w:hAnsi="Times New Roman"/>
          <w:color w:val="000000"/>
          <w:sz w:val="28"/>
          <w:lang w:val="ru-RU"/>
        </w:rPr>
        <w:t>чем богатыре князе Гвидоне Салтановиче и о прекрасной царевне Лебеди» ‌</w:t>
      </w:r>
      <w:bookmarkStart w:id="7" w:name="80f00626-952e-41bd-9beb-6d0f5fe1ba6b"/>
      <w:r w:rsidRPr="00EA194F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7"/>
      <w:r w:rsidRPr="00EA194F">
        <w:rPr>
          <w:rFonts w:ascii="Times New Roman" w:hAnsi="Times New Roman"/>
          <w:color w:val="000000"/>
          <w:sz w:val="28"/>
          <w:lang w:val="ru-RU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EA194F">
        <w:rPr>
          <w:rFonts w:ascii="Times New Roman" w:hAnsi="Times New Roman"/>
          <w:color w:val="000000"/>
          <w:sz w:val="28"/>
          <w:lang w:val="ru-RU"/>
        </w:rPr>
        <w:t>фольклорными</w:t>
      </w:r>
      <w:proofErr w:type="gramEnd"/>
      <w:r w:rsidRPr="00EA194F">
        <w:rPr>
          <w:rFonts w:ascii="Times New Roman" w:hAnsi="Times New Roman"/>
          <w:color w:val="000000"/>
          <w:sz w:val="28"/>
          <w:lang w:val="ru-RU"/>
        </w:rPr>
        <w:t>. Положительные и отрицательные герои, волшебные помощники, язык авторской сказки. И. Я. Билибин – иллюстратор сказок А. С. Пушкина.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царе Салтане, о сыне его славном и могучем богатыре князе Гвидоне Салтанович</w:t>
      </w:r>
      <w:r w:rsidRPr="00EA194F">
        <w:rPr>
          <w:rFonts w:ascii="Times New Roman" w:hAnsi="Times New Roman"/>
          <w:color w:val="000000"/>
          <w:sz w:val="28"/>
          <w:lang w:val="ru-RU"/>
        </w:rPr>
        <w:t>е и о прекрасной царевне Лебеди», «В тот год осенняя погода…», «Опрятней модного паркета…» ‌</w:t>
      </w:r>
      <w:bookmarkStart w:id="8" w:name="db43cb12-75a1-43f5-b252-1995adfd2fff"/>
      <w:r w:rsidRPr="00EA194F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8"/>
      <w:r w:rsidRPr="00EA194F">
        <w:rPr>
          <w:rFonts w:ascii="Times New Roman" w:hAnsi="Times New Roman"/>
          <w:color w:val="000000"/>
          <w:sz w:val="28"/>
          <w:lang w:val="ru-RU"/>
        </w:rPr>
        <w:t>‌.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</w:t>
      </w:r>
      <w:r w:rsidRPr="00EA194F">
        <w:rPr>
          <w:rFonts w:ascii="Times New Roman" w:hAnsi="Times New Roman"/>
          <w:color w:val="000000"/>
          <w:sz w:val="28"/>
          <w:lang w:val="ru-RU"/>
        </w:rPr>
        <w:t>– великий русский баснописец. Басни И. А. Крылова ‌</w:t>
      </w:r>
      <w:bookmarkStart w:id="9" w:name="99ba0051-1be8-4e8f-b0dd-a10143c31c81"/>
      <w:r w:rsidRPr="00EA194F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9"/>
      <w:r w:rsidRPr="00EA194F">
        <w:rPr>
          <w:rFonts w:ascii="Times New Roman" w:hAnsi="Times New Roman"/>
          <w:color w:val="000000"/>
          <w:sz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</w:t>
      </w:r>
      <w:r w:rsidRPr="00EA194F">
        <w:rPr>
          <w:rFonts w:ascii="Times New Roman" w:hAnsi="Times New Roman"/>
          <w:color w:val="000000"/>
          <w:sz w:val="28"/>
          <w:lang w:val="ru-RU"/>
        </w:rPr>
        <w:t>град», «Мартышка и очки» ‌</w:t>
      </w:r>
      <w:bookmarkStart w:id="10" w:name="738a01c7-d12e-4abb-aa19-15d8e09af024"/>
      <w:r w:rsidRPr="00EA194F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0"/>
      <w:r w:rsidRPr="00EA194F">
        <w:rPr>
          <w:rFonts w:ascii="Times New Roman" w:hAnsi="Times New Roman"/>
          <w:color w:val="000000"/>
          <w:sz w:val="28"/>
          <w:lang w:val="ru-RU"/>
        </w:rPr>
        <w:t>‌.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EA194F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EA194F">
        <w:rPr>
          <w:rFonts w:ascii="Times New Roman" w:hAnsi="Times New Roman"/>
          <w:color w:val="000000"/>
          <w:sz w:val="28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11" w:name="a8556af8-9a03-49c3-b8c8-d0217dccd1c5"/>
      <w:r w:rsidRPr="00EA194F">
        <w:rPr>
          <w:rFonts w:ascii="Times New Roman" w:hAnsi="Times New Roman"/>
          <w:color w:val="000000"/>
          <w:sz w:val="28"/>
          <w:lang w:val="ru-RU"/>
        </w:rPr>
        <w:t>(не менее пяти авторов п</w:t>
      </w:r>
      <w:r w:rsidRPr="00EA194F">
        <w:rPr>
          <w:rFonts w:ascii="Times New Roman" w:hAnsi="Times New Roman"/>
          <w:color w:val="000000"/>
          <w:sz w:val="28"/>
          <w:lang w:val="ru-RU"/>
        </w:rPr>
        <w:t>о выбору)</w:t>
      </w:r>
      <w:bookmarkEnd w:id="11"/>
      <w:r w:rsidRPr="00EA194F">
        <w:rPr>
          <w:rFonts w:ascii="Times New Roman" w:hAnsi="Times New Roman"/>
          <w:color w:val="000000"/>
          <w:sz w:val="28"/>
          <w:lang w:val="ru-RU"/>
        </w:rPr>
        <w:t>‌: Ф. И. Тютчева, А. А. Фета, А. Н. Майкова, Н. А. Некрасова, А. А. Блока, И. А. Бунина, ‌</w:t>
      </w:r>
      <w:bookmarkStart w:id="12" w:name="236d15e5-7adb-4fc2-919e-678797fd1898"/>
      <w:r w:rsidRPr="00EA194F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12"/>
      <w:r w:rsidRPr="00EA194F">
        <w:rPr>
          <w:rFonts w:ascii="Times New Roman" w:hAnsi="Times New Roman"/>
          <w:color w:val="000000"/>
          <w:sz w:val="28"/>
          <w:lang w:val="ru-RU"/>
        </w:rPr>
        <w:t>‌ Чувства, вызываемые лирическими произведениями. Средства выразительности в произведениях лирики: эпите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EA194F">
        <w:rPr>
          <w:rFonts w:ascii="Times New Roman" w:hAnsi="Times New Roman"/>
          <w:color w:val="000000"/>
          <w:sz w:val="28"/>
          <w:lang w:val="ru-RU"/>
        </w:rPr>
        <w:t xml:space="preserve">Сравнение средств создания пейзажа в </w:t>
      </w:r>
      <w:r w:rsidRPr="00EA194F">
        <w:rPr>
          <w:rFonts w:ascii="Times New Roman" w:hAnsi="Times New Roman"/>
          <w:color w:val="000000"/>
          <w:sz w:val="28"/>
          <w:lang w:val="ru-RU"/>
        </w:rPr>
        <w:t>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Ф.И. Тютчев «Есть в осени первоначальной…», А.А. Фет «Кот поёт, глаза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 прищуря», «Мама! </w:t>
      </w:r>
      <w:proofErr w:type="gramStart"/>
      <w:r w:rsidRPr="00EA194F">
        <w:rPr>
          <w:rFonts w:ascii="Times New Roman" w:hAnsi="Times New Roman"/>
          <w:color w:val="000000"/>
          <w:sz w:val="28"/>
          <w:lang w:val="ru-RU"/>
        </w:rPr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13" w:name="b39133dd-5b08-4549-a5bd-8bf368254092"/>
      <w:r w:rsidRPr="00EA194F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3"/>
      <w:r w:rsidRPr="00EA194F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EA194F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 Л. Н. Толстого: сказки, рассказы, басни, быль ‌</w:t>
      </w:r>
      <w:bookmarkStart w:id="14" w:name="1a0e8552-8319-44da-b4b7-9c067d7af546"/>
      <w:r w:rsidRPr="00EA194F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14"/>
      <w:r w:rsidRPr="00EA194F">
        <w:rPr>
          <w:rFonts w:ascii="Times New Roman" w:hAnsi="Times New Roman"/>
          <w:color w:val="000000"/>
          <w:sz w:val="28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</w:t>
      </w:r>
      <w:r w:rsidRPr="00EA194F">
        <w:rPr>
          <w:rFonts w:ascii="Times New Roman" w:hAnsi="Times New Roman"/>
          <w:color w:val="000000"/>
          <w:sz w:val="28"/>
          <w:lang w:val="ru-RU"/>
        </w:rPr>
        <w:t>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 «Зайцы», «Прыжок», «Акула» ‌</w:t>
      </w:r>
      <w:bookmarkStart w:id="15" w:name="7bc5c68d-92f5-41d5-9535-d638ea476e3f"/>
      <w:r w:rsidRPr="00EA194F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5"/>
      <w:r w:rsidRPr="00EA194F">
        <w:rPr>
          <w:rFonts w:ascii="Times New Roman" w:hAnsi="Times New Roman"/>
          <w:color w:val="000000"/>
          <w:sz w:val="28"/>
          <w:lang w:val="ru-RU"/>
        </w:rPr>
        <w:t>‌.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‌</w:t>
      </w:r>
      <w:bookmarkStart w:id="16" w:name="14358877-86a6-40e2-9fb5-58334b8a6e9a"/>
      <w:r w:rsidRPr="00EA194F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16"/>
      <w:r w:rsidRPr="00EA194F">
        <w:rPr>
          <w:rFonts w:ascii="Times New Roman" w:hAnsi="Times New Roman"/>
          <w:color w:val="000000"/>
          <w:sz w:val="28"/>
          <w:lang w:val="ru-RU"/>
        </w:rPr>
        <w:t>‌. Круг чтения: произведения В. М. Гаршина, М. Горького, И. С. Соколова-Микитова ‌</w:t>
      </w:r>
      <w:bookmarkStart w:id="17" w:name="c6bf05b5-49bd-40a2-90b7-cfd41b2279a7"/>
      <w:r w:rsidRPr="00EA194F">
        <w:rPr>
          <w:rFonts w:ascii="Times New Roman" w:hAnsi="Times New Roman"/>
          <w:color w:val="000000"/>
          <w:sz w:val="28"/>
          <w:lang w:val="ru-RU"/>
        </w:rPr>
        <w:t>и др.</w:t>
      </w:r>
      <w:bookmarkEnd w:id="17"/>
      <w:r w:rsidRPr="00EA194F">
        <w:rPr>
          <w:rFonts w:ascii="Times New Roman" w:hAnsi="Times New Roman"/>
          <w:color w:val="000000"/>
          <w:sz w:val="28"/>
          <w:lang w:val="ru-RU"/>
        </w:rPr>
        <w:t>‌ Особенности авторских сказок (сюжет, язык, герои). С</w:t>
      </w:r>
      <w:r w:rsidRPr="00EA194F">
        <w:rPr>
          <w:rFonts w:ascii="Times New Roman" w:hAnsi="Times New Roman"/>
          <w:color w:val="000000"/>
          <w:sz w:val="28"/>
          <w:lang w:val="ru-RU"/>
        </w:rPr>
        <w:t>оставление аннотации.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«Листопадничек», М. Горький «Случай с Евсейкой» ‌</w:t>
      </w:r>
      <w:bookmarkStart w:id="18" w:name="ea02cf5f-d5e4-4b30-812a-1b46ec679534"/>
      <w:r w:rsidRPr="00EA194F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8"/>
      <w:r w:rsidRPr="00EA194F">
        <w:rPr>
          <w:rFonts w:ascii="Times New Roman" w:hAnsi="Times New Roman"/>
          <w:color w:val="000000"/>
          <w:sz w:val="28"/>
          <w:lang w:val="ru-RU"/>
        </w:rPr>
        <w:t>‌.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. Человек и его отношения 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с животными: верность, преданность, забота и любовь. Круг чтения: произведения Д. Н. </w:t>
      </w:r>
      <w:proofErr w:type="gramStart"/>
      <w:r w:rsidRPr="00EA194F">
        <w:rPr>
          <w:rFonts w:ascii="Times New Roman" w:hAnsi="Times New Roman"/>
          <w:color w:val="000000"/>
          <w:sz w:val="28"/>
          <w:lang w:val="ru-RU"/>
        </w:rPr>
        <w:t>Мамина-Сибиряка</w:t>
      </w:r>
      <w:proofErr w:type="gramEnd"/>
      <w:r w:rsidRPr="00EA194F">
        <w:rPr>
          <w:rFonts w:ascii="Times New Roman" w:hAnsi="Times New Roman"/>
          <w:color w:val="000000"/>
          <w:sz w:val="28"/>
          <w:lang w:val="ru-RU"/>
        </w:rPr>
        <w:t xml:space="preserve">, К. Г. Паустовского, М. М. Пришвина, Б. С. Житкова. </w:t>
      </w:r>
      <w:proofErr w:type="gramStart"/>
      <w:r w:rsidRPr="00EA194F">
        <w:rPr>
          <w:rFonts w:ascii="Times New Roman" w:hAnsi="Times New Roman"/>
          <w:color w:val="000000"/>
          <w:sz w:val="28"/>
          <w:lang w:val="ru-RU"/>
        </w:rPr>
        <w:t>Особенности рассказа: тема, герои, реальность событий, композиция, объекты описания (портрет героя, опи</w:t>
      </w:r>
      <w:r w:rsidRPr="00EA194F">
        <w:rPr>
          <w:rFonts w:ascii="Times New Roman" w:hAnsi="Times New Roman"/>
          <w:color w:val="000000"/>
          <w:sz w:val="28"/>
          <w:lang w:val="ru-RU"/>
        </w:rPr>
        <w:t>сание интерьера).</w:t>
      </w:r>
      <w:proofErr w:type="gramEnd"/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gramStart"/>
      <w:r w:rsidRPr="00EA194F">
        <w:rPr>
          <w:rFonts w:ascii="Times New Roman" w:hAnsi="Times New Roman"/>
          <w:color w:val="000000"/>
          <w:sz w:val="28"/>
          <w:lang w:val="ru-RU"/>
        </w:rPr>
        <w:t>Мамин-Сибиряк</w:t>
      </w:r>
      <w:proofErr w:type="gramEnd"/>
      <w:r w:rsidRPr="00EA194F">
        <w:rPr>
          <w:rFonts w:ascii="Times New Roman" w:hAnsi="Times New Roman"/>
          <w:color w:val="000000"/>
          <w:sz w:val="28"/>
          <w:lang w:val="ru-RU"/>
        </w:rPr>
        <w:t xml:space="preserve"> «Приёмыш» ‌</w:t>
      </w:r>
      <w:bookmarkStart w:id="19" w:name="68f21dae-0b2e-4871-b761-be4991ec4878"/>
      <w:r w:rsidRPr="00EA194F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19"/>
      <w:r w:rsidRPr="00EA194F">
        <w:rPr>
          <w:rFonts w:ascii="Times New Roman" w:hAnsi="Times New Roman"/>
          <w:color w:val="000000"/>
          <w:sz w:val="28"/>
          <w:lang w:val="ru-RU"/>
        </w:rPr>
        <w:t>‌.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EA194F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</w:t>
      </w:r>
      <w:r w:rsidRPr="00EA194F">
        <w:rPr>
          <w:rFonts w:ascii="Times New Roman" w:hAnsi="Times New Roman"/>
          <w:color w:val="000000"/>
          <w:sz w:val="28"/>
          <w:lang w:val="ru-RU"/>
        </w:rPr>
        <w:t>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 (‌</w:t>
      </w:r>
      <w:bookmarkStart w:id="20" w:name="7684134c-2d89-4058-b80b-6ad24d340e2c"/>
      <w:r w:rsidRPr="00EA194F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20"/>
      <w:r w:rsidRPr="00EA194F"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Л. Пантелеев «На ялике», А. Гайдар «Тимур и его команда» (отры</w:t>
      </w:r>
      <w:r w:rsidRPr="00EA194F">
        <w:rPr>
          <w:rFonts w:ascii="Times New Roman" w:hAnsi="Times New Roman"/>
          <w:color w:val="000000"/>
          <w:sz w:val="28"/>
          <w:lang w:val="ru-RU"/>
        </w:rPr>
        <w:t>вки), Л. Кассиль ‌</w:t>
      </w:r>
      <w:bookmarkStart w:id="21" w:name="e453ae69-7b50-49e1-850e-5455f39cac3b"/>
      <w:r w:rsidRPr="00EA194F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1"/>
      <w:r w:rsidRPr="00EA194F">
        <w:rPr>
          <w:rFonts w:ascii="Times New Roman" w:hAnsi="Times New Roman"/>
          <w:color w:val="000000"/>
          <w:sz w:val="28"/>
          <w:lang w:val="ru-RU"/>
        </w:rPr>
        <w:t>‌.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22" w:name="db307144-10c3-47e0-8f79-b83f6461fd22"/>
      <w:r w:rsidRPr="00EA194F">
        <w:rPr>
          <w:rFonts w:ascii="Times New Roman" w:hAnsi="Times New Roman"/>
          <w:color w:val="000000"/>
          <w:sz w:val="28"/>
          <w:lang w:val="ru-RU"/>
        </w:rPr>
        <w:t>(не менее дв</w:t>
      </w:r>
      <w:r w:rsidRPr="00EA194F">
        <w:rPr>
          <w:rFonts w:ascii="Times New Roman" w:hAnsi="Times New Roman"/>
          <w:color w:val="000000"/>
          <w:sz w:val="28"/>
          <w:lang w:val="ru-RU"/>
        </w:rPr>
        <w:t>ух произведений)</w:t>
      </w:r>
      <w:bookmarkEnd w:id="22"/>
      <w:r w:rsidRPr="00EA194F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23" w:name="cb0fcba1-b7c3-44d2-9bb6-c0a6c9168eca"/>
      <w:r w:rsidRPr="00EA194F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23"/>
      <w:r w:rsidRPr="00EA194F">
        <w:rPr>
          <w:rFonts w:ascii="Times New Roman" w:hAnsi="Times New Roman"/>
          <w:color w:val="000000"/>
          <w:sz w:val="28"/>
          <w:lang w:val="ru-RU"/>
        </w:rPr>
        <w:t>‌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24" w:name="bfd2c4b6-8e45-47df-8299-90bb4d27aacd"/>
      <w:r w:rsidRPr="00EA194F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4"/>
      <w:r w:rsidRPr="00EA194F">
        <w:rPr>
          <w:rFonts w:ascii="Times New Roman" w:hAnsi="Times New Roman"/>
          <w:color w:val="000000"/>
          <w:sz w:val="28"/>
          <w:lang w:val="ru-RU"/>
        </w:rPr>
        <w:t>‌.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 Кру</w:t>
      </w:r>
      <w:r w:rsidRPr="00EA194F">
        <w:rPr>
          <w:rFonts w:ascii="Times New Roman" w:hAnsi="Times New Roman"/>
          <w:color w:val="000000"/>
          <w:sz w:val="28"/>
          <w:lang w:val="ru-RU"/>
        </w:rPr>
        <w:t>г чтения ‌</w:t>
      </w:r>
      <w:bookmarkStart w:id="25" w:name="3e21f5c4-1001-4583-8489-5f0ba36061b9"/>
      <w:r w:rsidRPr="00EA194F"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</w:t>
      </w:r>
      <w:bookmarkEnd w:id="25"/>
      <w:r w:rsidRPr="00EA194F"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26" w:name="f6f542f3-f6cf-4368-a418-eb5d19aa0b2b"/>
      <w:r w:rsidRPr="00EA194F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26"/>
      <w:r w:rsidRPr="00EA194F">
        <w:rPr>
          <w:rFonts w:ascii="Times New Roman" w:hAnsi="Times New Roman"/>
          <w:color w:val="000000"/>
          <w:sz w:val="28"/>
          <w:lang w:val="ru-RU"/>
        </w:rPr>
        <w:t>‌ Особенности авторских сказок (сюжет, язык, герои). Рассказы о животных зарубежных писателей. Известные переводчики зарубежной литературы: С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. Я. Маршак, К. И. Чуковский, Б. В. Заходер. 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27" w:name="0e6b1fdc-e350-43b1-a03c-45387667d39d"/>
      <w:r w:rsidRPr="00EA194F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7"/>
      <w:r w:rsidRPr="00EA194F">
        <w:rPr>
          <w:rFonts w:ascii="Times New Roman" w:hAnsi="Times New Roman"/>
          <w:color w:val="000000"/>
          <w:sz w:val="28"/>
          <w:lang w:val="ru-RU"/>
        </w:rPr>
        <w:t>‌.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литературой).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</w:t>
      </w:r>
      <w:r w:rsidRPr="00EA194F">
        <w:rPr>
          <w:rFonts w:ascii="Times New Roman" w:hAnsi="Times New Roman"/>
          <w:color w:val="000000"/>
          <w:sz w:val="28"/>
          <w:lang w:val="ru-RU"/>
        </w:rPr>
        <w:t>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</w:t>
      </w:r>
      <w:r w:rsidRPr="00EA194F">
        <w:rPr>
          <w:rFonts w:ascii="Times New Roman" w:hAnsi="Times New Roman"/>
          <w:color w:val="000000"/>
          <w:sz w:val="28"/>
          <w:lang w:val="ru-RU"/>
        </w:rPr>
        <w:t>авление о первых книгах на Руси, знакомство с рукописными книгами.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твий, регулятивных универсальных учебных действий, совместной деятельности. 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5384B" w:rsidRPr="00EA194F" w:rsidRDefault="00EA194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</w:t>
      </w:r>
      <w:r w:rsidRPr="00EA194F">
        <w:rPr>
          <w:rFonts w:ascii="Times New Roman" w:hAnsi="Times New Roman"/>
          <w:color w:val="000000"/>
          <w:sz w:val="28"/>
          <w:lang w:val="ru-RU"/>
        </w:rPr>
        <w:t>е по объёму прозаические и стихотворные произведения (без отметочного оценивания);</w:t>
      </w:r>
    </w:p>
    <w:p w:rsidR="0015384B" w:rsidRPr="00EA194F" w:rsidRDefault="00EA194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15384B" w:rsidRPr="00EA194F" w:rsidRDefault="00EA194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текст: обосновывать принадлежность к жанру, определять тему и 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главную мысль, делить текст на части, </w:t>
      </w:r>
      <w:r w:rsidRPr="00EA194F">
        <w:rPr>
          <w:rFonts w:ascii="Times New Roman" w:hAnsi="Times New Roman"/>
          <w:color w:val="000000"/>
          <w:sz w:val="28"/>
          <w:lang w:val="ru-RU"/>
        </w:rPr>
        <w:lastRenderedPageBreak/>
        <w:t>озаглавливать их, находить в тексте заданный эпизод, определять композицию произведения, характеризовать героя;</w:t>
      </w:r>
    </w:p>
    <w:p w:rsidR="0015384B" w:rsidRPr="00EA194F" w:rsidRDefault="00EA194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15384B" w:rsidRPr="00EA194F" w:rsidRDefault="00EA194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EA194F">
        <w:rPr>
          <w:rFonts w:ascii="Times New Roman" w:hAnsi="Times New Roman"/>
          <w:color w:val="000000"/>
          <w:sz w:val="28"/>
          <w:lang w:val="ru-RU"/>
        </w:rPr>
        <w:t>произведения, относящиеся к одной теме, но разным жанрам; произведения одного жанра, но разной тематики;</w:t>
      </w:r>
    </w:p>
    <w:p w:rsidR="0015384B" w:rsidRPr="00EA194F" w:rsidRDefault="00EA194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как часть познавательных </w:t>
      </w:r>
      <w:r w:rsidRPr="00EA194F">
        <w:rPr>
          <w:rFonts w:ascii="Times New Roman" w:hAnsi="Times New Roman"/>
          <w:color w:val="000000"/>
          <w:sz w:val="28"/>
          <w:lang w:val="ru-RU"/>
        </w:rPr>
        <w:t>универсальных учебных действий способствуют формированию умений:</w:t>
      </w:r>
    </w:p>
    <w:p w:rsidR="0015384B" w:rsidRDefault="00EA194F">
      <w:pPr>
        <w:numPr>
          <w:ilvl w:val="0"/>
          <w:numId w:val="13"/>
        </w:numPr>
        <w:spacing w:after="0" w:line="264" w:lineRule="auto"/>
        <w:jc w:val="both"/>
      </w:pPr>
      <w:r w:rsidRPr="00EA194F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(иллюстрация), звуковую (музыкальное произведение);</w:t>
      </w:r>
    </w:p>
    <w:p w:rsidR="0015384B" w:rsidRPr="00EA194F" w:rsidRDefault="00EA194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 и изобразительного искусства по тематике, настроению, средствам выразительности;</w:t>
      </w:r>
    </w:p>
    <w:p w:rsidR="0015384B" w:rsidRPr="00EA194F" w:rsidRDefault="00EA194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15384B" w:rsidRPr="00EA194F" w:rsidRDefault="00EA194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читать те</w:t>
      </w:r>
      <w:r w:rsidRPr="00EA194F">
        <w:rPr>
          <w:rFonts w:ascii="Times New Roman" w:hAnsi="Times New Roman"/>
          <w:color w:val="000000"/>
          <w:sz w:val="28"/>
          <w:lang w:val="ru-RU"/>
        </w:rPr>
        <w:t>кст с разными интонациями, передавая своё отношение к событиям, героям произведения;</w:t>
      </w:r>
    </w:p>
    <w:p w:rsidR="0015384B" w:rsidRPr="00EA194F" w:rsidRDefault="00EA194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15384B" w:rsidRPr="00EA194F" w:rsidRDefault="00EA194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15384B" w:rsidRPr="00EA194F" w:rsidRDefault="00EA194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 соответствующее настроение;</w:t>
      </w:r>
    </w:p>
    <w:p w:rsidR="0015384B" w:rsidRPr="00EA194F" w:rsidRDefault="00EA194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194F">
        <w:rPr>
          <w:rFonts w:ascii="Times New Roman" w:hAnsi="Times New Roman"/>
          <w:i/>
          <w:color w:val="000000"/>
          <w:sz w:val="28"/>
          <w:lang w:val="ru-RU"/>
        </w:rPr>
        <w:t>Регулятивные</w:t>
      </w:r>
      <w:proofErr w:type="gramEnd"/>
      <w:r w:rsidRPr="00EA194F">
        <w:rPr>
          <w:rFonts w:ascii="Times New Roman" w:hAnsi="Times New Roman"/>
          <w:i/>
          <w:color w:val="000000"/>
          <w:sz w:val="28"/>
          <w:lang w:val="ru-RU"/>
        </w:rPr>
        <w:t xml:space="preserve"> универсальные учебные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15384B" w:rsidRPr="00EA194F" w:rsidRDefault="00EA194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</w:t>
      </w:r>
      <w:r w:rsidRPr="00EA194F">
        <w:rPr>
          <w:rFonts w:ascii="Times New Roman" w:hAnsi="Times New Roman"/>
          <w:color w:val="000000"/>
          <w:sz w:val="28"/>
          <w:lang w:val="ru-RU"/>
        </w:rPr>
        <w:t>я, контролировать реализацию поставленной задачи чтения;</w:t>
      </w:r>
    </w:p>
    <w:p w:rsidR="0015384B" w:rsidRPr="00EA194F" w:rsidRDefault="00EA194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15384B" w:rsidRPr="00EA194F" w:rsidRDefault="00EA194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</w:t>
      </w:r>
      <w:r w:rsidRPr="00EA194F">
        <w:rPr>
          <w:rFonts w:ascii="Times New Roman" w:hAnsi="Times New Roman"/>
          <w:color w:val="000000"/>
          <w:sz w:val="28"/>
          <w:lang w:val="ru-RU"/>
        </w:rPr>
        <w:t>я.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15384B" w:rsidRPr="00EA194F" w:rsidRDefault="00EA19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15384B" w:rsidRPr="00EA194F" w:rsidRDefault="00EA19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lastRenderedPageBreak/>
        <w:t>в коллективной театрализованной деятельности читать по ролям, инсценировать (драмат</w:t>
      </w:r>
      <w:r w:rsidRPr="00EA194F">
        <w:rPr>
          <w:rFonts w:ascii="Times New Roman" w:hAnsi="Times New Roman"/>
          <w:color w:val="000000"/>
          <w:sz w:val="28"/>
          <w:lang w:val="ru-RU"/>
        </w:rPr>
        <w:t>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15384B" w:rsidRPr="00EA194F" w:rsidRDefault="00EA19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 свой вклад в общее дело.</w:t>
      </w:r>
    </w:p>
    <w:p w:rsidR="0015384B" w:rsidRPr="00EA194F" w:rsidRDefault="0015384B">
      <w:pPr>
        <w:spacing w:after="0" w:line="264" w:lineRule="auto"/>
        <w:ind w:left="120"/>
        <w:jc w:val="both"/>
        <w:rPr>
          <w:lang w:val="ru-RU"/>
        </w:rPr>
      </w:pP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EA194F">
        <w:rPr>
          <w:rFonts w:ascii="Times New Roman" w:hAnsi="Times New Roman"/>
          <w:color w:val="000000"/>
          <w:sz w:val="28"/>
          <w:lang w:val="ru-RU"/>
        </w:rPr>
        <w:t>Х и ХХ веков (по выбору, не менее четырёх, например произведения С. Т. Романовско</w:t>
      </w:r>
      <w:r w:rsidRPr="00EA194F">
        <w:rPr>
          <w:rFonts w:ascii="Times New Roman" w:hAnsi="Times New Roman"/>
          <w:color w:val="000000"/>
          <w:sz w:val="28"/>
          <w:lang w:val="ru-RU"/>
        </w:rPr>
        <w:t>го, А. Т. Твардовского, С. Д. Дрожжина, В. М. Пескова ‌</w:t>
      </w:r>
      <w:bookmarkStart w:id="28" w:name="e723ba6f-ad13-4eb9-88fb-092822236b1d"/>
      <w:r w:rsidRPr="00EA194F">
        <w:rPr>
          <w:rFonts w:ascii="Times New Roman" w:hAnsi="Times New Roman"/>
          <w:color w:val="000000"/>
          <w:sz w:val="28"/>
          <w:lang w:val="ru-RU"/>
        </w:rPr>
        <w:t>и др.</w:t>
      </w:r>
      <w:bookmarkEnd w:id="28"/>
      <w:r w:rsidRPr="00EA194F">
        <w:rPr>
          <w:rFonts w:ascii="Times New Roman" w:hAnsi="Times New Roman"/>
          <w:color w:val="000000"/>
          <w:sz w:val="28"/>
          <w:lang w:val="ru-RU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</w:t>
      </w:r>
      <w:r w:rsidRPr="00EA194F">
        <w:rPr>
          <w:rFonts w:ascii="Times New Roman" w:hAnsi="Times New Roman"/>
          <w:color w:val="000000"/>
          <w:sz w:val="28"/>
          <w:lang w:val="ru-RU"/>
        </w:rPr>
        <w:t>примере рассказов Л. А. Кассиля, С. П. Алексеева). Осознание понятия: поступок, подвиг.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EA194F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Произведения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 для чтения: </w:t>
      </w:r>
      <w:proofErr w:type="gramStart"/>
      <w:r w:rsidRPr="00EA194F">
        <w:rPr>
          <w:rFonts w:ascii="Times New Roman" w:hAnsi="Times New Roman"/>
          <w:color w:val="000000"/>
          <w:sz w:val="28"/>
          <w:lang w:val="ru-RU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29" w:name="127f14ef-247e-4055-acfd-bc40c4be0ca9"/>
      <w:r w:rsidRPr="00EA194F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29"/>
      <w:r w:rsidRPr="00EA194F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</w:t>
      </w:r>
      <w:r w:rsidRPr="00EA194F">
        <w:rPr>
          <w:rFonts w:ascii="Times New Roman" w:hAnsi="Times New Roman"/>
          <w:i/>
          <w:color w:val="000000"/>
          <w:sz w:val="28"/>
          <w:lang w:val="ru-RU"/>
        </w:rPr>
        <w:t xml:space="preserve"> творчество)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EA194F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EA194F">
        <w:rPr>
          <w:rFonts w:ascii="Times New Roman" w:hAnsi="Times New Roman"/>
          <w:color w:val="000000"/>
          <w:sz w:val="28"/>
          <w:lang w:val="ru-RU"/>
        </w:rPr>
        <w:t>, музыкальный, обрядовый (календарный). Культурное значение фольклора для появления художественной литературы. Малые жанры фольклора (наз</w:t>
      </w:r>
      <w:r w:rsidRPr="00EA194F">
        <w:rPr>
          <w:rFonts w:ascii="Times New Roman" w:hAnsi="Times New Roman"/>
          <w:color w:val="000000"/>
          <w:sz w:val="28"/>
          <w:lang w:val="ru-RU"/>
        </w:rPr>
        <w:t>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 разных народов по тематике, художественным образам и форме («бродячие» сюжеты). 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i/>
          <w:color w:val="000000"/>
          <w:sz w:val="28"/>
          <w:lang w:val="ru-RU"/>
        </w:rPr>
        <w:lastRenderedPageBreak/>
        <w:t>Круг чтения</w:t>
      </w:r>
      <w:r w:rsidRPr="00EA194F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</w:t>
      </w:r>
      <w:r w:rsidRPr="00EA194F">
        <w:rPr>
          <w:rFonts w:ascii="Times New Roman" w:hAnsi="Times New Roman"/>
          <w:color w:val="000000"/>
          <w:sz w:val="28"/>
          <w:lang w:val="ru-RU"/>
        </w:rPr>
        <w:t>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</w:t>
      </w:r>
      <w:r w:rsidRPr="00EA194F">
        <w:rPr>
          <w:rFonts w:ascii="Times New Roman" w:hAnsi="Times New Roman"/>
          <w:color w:val="000000"/>
          <w:sz w:val="28"/>
          <w:lang w:val="ru-RU"/>
        </w:rPr>
        <w:t>е темы в творчестве художника В. М. Васнецова.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Произведения для чтения: произведения малых жанров фольклора, народные сказки ‌</w:t>
      </w:r>
      <w:bookmarkStart w:id="30" w:name="13ed692d-f68b-4ab7-9394-065d0e010e2b"/>
      <w:r w:rsidRPr="00EA194F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30"/>
      <w:r w:rsidRPr="00EA194F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31" w:name="88e382a1-4742-44f3-be40-3355538b7bf0"/>
      <w:r w:rsidRPr="00EA194F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31"/>
      <w:r w:rsidRPr="00EA194F">
        <w:rPr>
          <w:rFonts w:ascii="Times New Roman" w:hAnsi="Times New Roman"/>
          <w:color w:val="000000"/>
          <w:sz w:val="28"/>
          <w:lang w:val="ru-RU"/>
        </w:rPr>
        <w:t xml:space="preserve">‌, былины из цикла об Илье Муромце, Алёше Поповиче, Добрыне </w:t>
      </w:r>
      <w:r w:rsidRPr="00EA194F">
        <w:rPr>
          <w:rFonts w:ascii="Times New Roman" w:hAnsi="Times New Roman"/>
          <w:color w:val="000000"/>
          <w:sz w:val="28"/>
          <w:lang w:val="ru-RU"/>
        </w:rPr>
        <w:t>Никитиче ‌</w:t>
      </w:r>
      <w:bookmarkStart w:id="32" w:name="65d9a5fc-cfbc-4c38-8800-4fae49f12f66"/>
      <w:r w:rsidRPr="00EA194F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32"/>
      <w:r w:rsidRPr="00EA194F">
        <w:rPr>
          <w:rFonts w:ascii="Times New Roman" w:hAnsi="Times New Roman"/>
          <w:color w:val="000000"/>
          <w:sz w:val="28"/>
          <w:lang w:val="ru-RU"/>
        </w:rPr>
        <w:t>‌.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EA194F">
        <w:rPr>
          <w:rFonts w:ascii="Times New Roman" w:hAnsi="Times New Roman"/>
          <w:color w:val="000000"/>
          <w:sz w:val="28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</w:t>
      </w:r>
      <w:r w:rsidRPr="00EA194F">
        <w:rPr>
          <w:rFonts w:ascii="Times New Roman" w:hAnsi="Times New Roman"/>
          <w:color w:val="000000"/>
          <w:sz w:val="28"/>
          <w:lang w:val="ru-RU"/>
        </w:rPr>
        <w:t>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мёртвой царевне и о семи богатырях», «Ня</w:t>
      </w:r>
      <w:r w:rsidRPr="00EA194F">
        <w:rPr>
          <w:rFonts w:ascii="Times New Roman" w:hAnsi="Times New Roman"/>
          <w:color w:val="000000"/>
          <w:sz w:val="28"/>
          <w:lang w:val="ru-RU"/>
        </w:rPr>
        <w:t>не», «Осень» (отрывки), «Зимняя дорога» ‌</w:t>
      </w:r>
      <w:bookmarkStart w:id="33" w:name="d4959437-1f52-4e04-ad5c-5e5962b220a9"/>
      <w:r w:rsidRPr="00EA194F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33"/>
      <w:r w:rsidRPr="00EA194F">
        <w:rPr>
          <w:rFonts w:ascii="Times New Roman" w:hAnsi="Times New Roman"/>
          <w:color w:val="000000"/>
          <w:sz w:val="28"/>
          <w:lang w:val="ru-RU"/>
        </w:rPr>
        <w:t>‌.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EA194F">
        <w:rPr>
          <w:rFonts w:ascii="Times New Roman" w:hAnsi="Times New Roman"/>
          <w:color w:val="000000"/>
          <w:sz w:val="28"/>
          <w:lang w:val="ru-RU"/>
        </w:rPr>
        <w:t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</w:t>
      </w:r>
      <w:r w:rsidRPr="00EA194F">
        <w:rPr>
          <w:rFonts w:ascii="Times New Roman" w:hAnsi="Times New Roman"/>
          <w:color w:val="000000"/>
          <w:sz w:val="28"/>
          <w:lang w:val="ru-RU"/>
        </w:rPr>
        <w:t>розаические ‌</w:t>
      </w:r>
      <w:bookmarkStart w:id="34" w:name="f6b74d8a-3a68-456b-9560-c1d56f3a7703"/>
      <w:r w:rsidRPr="00EA194F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34"/>
      <w:r w:rsidRPr="00EA194F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Произведения для чтения: Крылов И.А. «Стрекоза и муравей», «Квартет», И.И. Х</w:t>
      </w:r>
      <w:r w:rsidRPr="00EA194F">
        <w:rPr>
          <w:rFonts w:ascii="Times New Roman" w:hAnsi="Times New Roman"/>
          <w:color w:val="000000"/>
          <w:sz w:val="28"/>
          <w:lang w:val="ru-RU"/>
        </w:rPr>
        <w:t>емницер «Стрекоза», Л.Н. Толстой «Стрекоза и муравьи» ‌</w:t>
      </w:r>
      <w:bookmarkStart w:id="35" w:name="fb9c6b46-90e6-44d3-98e5-d86df8a78f70"/>
      <w:r w:rsidRPr="00EA194F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35"/>
      <w:r w:rsidRPr="00EA194F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EA194F">
        <w:rPr>
          <w:rFonts w:ascii="Times New Roman" w:hAnsi="Times New Roman"/>
          <w:color w:val="000000"/>
          <w:sz w:val="28"/>
          <w:lang w:val="ru-RU"/>
        </w:rPr>
        <w:t>Круг чтения: лирические произведения М. Ю. Лермонтова ‌</w:t>
      </w:r>
      <w:bookmarkStart w:id="36" w:name="8753b9aa-1497-4d8a-9925-78a7378ffdc6"/>
      <w:r w:rsidRPr="00EA194F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36"/>
      <w:r w:rsidRPr="00EA194F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</w:t>
      </w:r>
      <w:r w:rsidRPr="00EA194F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EA194F">
        <w:rPr>
          <w:rFonts w:ascii="Times New Roman" w:hAnsi="Times New Roman"/>
          <w:color w:val="000000"/>
          <w:sz w:val="28"/>
          <w:lang w:val="ru-RU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…Люблю тебя как сы</w:t>
      </w:r>
      <w:r w:rsidRPr="00EA194F">
        <w:rPr>
          <w:rFonts w:ascii="Times New Roman" w:hAnsi="Times New Roman"/>
          <w:color w:val="000000"/>
          <w:sz w:val="28"/>
          <w:lang w:val="ru-RU"/>
        </w:rPr>
        <w:t>н…» ‌</w:t>
      </w:r>
      <w:bookmarkStart w:id="37" w:name="a3acb784-465c-47f9-a1a9-55fd03aefdd7"/>
      <w:r w:rsidRPr="00EA194F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37"/>
      <w:r w:rsidRPr="00EA194F">
        <w:rPr>
          <w:rFonts w:ascii="Times New Roman" w:hAnsi="Times New Roman"/>
          <w:color w:val="000000"/>
          <w:sz w:val="28"/>
          <w:lang w:val="ru-RU"/>
        </w:rPr>
        <w:t>‌.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38" w:name="c485f24c-ccf6-4a4b-a332-12b0e9bda1ee"/>
      <w:r w:rsidRPr="00EA194F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38"/>
      <w:r w:rsidRPr="00EA194F">
        <w:rPr>
          <w:rFonts w:ascii="Times New Roman" w:hAnsi="Times New Roman"/>
          <w:color w:val="000000"/>
          <w:sz w:val="28"/>
          <w:lang w:val="ru-RU"/>
        </w:rPr>
        <w:t xml:space="preserve">‌. Герои литературных сказок (произведения П. П. Ершова, П. </w:t>
      </w:r>
      <w:r w:rsidRPr="00EA194F">
        <w:rPr>
          <w:rFonts w:ascii="Times New Roman" w:hAnsi="Times New Roman"/>
          <w:color w:val="000000"/>
          <w:sz w:val="28"/>
          <w:lang w:val="ru-RU"/>
        </w:rPr>
        <w:lastRenderedPageBreak/>
        <w:t>П. Бажова, С. Т. Аксакова, С. Я. Маршака ‌</w:t>
      </w:r>
      <w:bookmarkStart w:id="39" w:name="b696e61f-1fed-496e-b40a-891403c8acb0"/>
      <w:r w:rsidRPr="00EA194F">
        <w:rPr>
          <w:rFonts w:ascii="Times New Roman" w:hAnsi="Times New Roman"/>
          <w:color w:val="000000"/>
          <w:sz w:val="28"/>
          <w:lang w:val="ru-RU"/>
        </w:rPr>
        <w:t>и др.</w:t>
      </w:r>
      <w:bookmarkEnd w:id="39"/>
      <w:r w:rsidRPr="00EA194F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 речь – особенность авторской сказки. Иллюстрации в сказке: назначение, особенности.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40" w:name="bf3989dc-2faf-4749-85de-63cc4f5b6c7f"/>
      <w:r w:rsidRPr="00EA194F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40"/>
      <w:r w:rsidRPr="00EA194F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i/>
          <w:color w:val="000000"/>
          <w:sz w:val="28"/>
          <w:lang w:val="ru-RU"/>
        </w:rPr>
        <w:t xml:space="preserve">Картины природы в творчестве поэтов и </w:t>
      </w:r>
      <w:r w:rsidRPr="00EA194F">
        <w:rPr>
          <w:rFonts w:ascii="Times New Roman" w:hAnsi="Times New Roman"/>
          <w:i/>
          <w:color w:val="000000"/>
          <w:sz w:val="28"/>
          <w:lang w:val="ru-RU"/>
        </w:rPr>
        <w:t>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A194F">
        <w:rPr>
          <w:rFonts w:ascii="Times New Roman" w:hAnsi="Times New Roman"/>
          <w:i/>
          <w:color w:val="000000"/>
          <w:sz w:val="28"/>
          <w:lang w:val="ru-RU"/>
        </w:rPr>
        <w:t xml:space="preserve">Х– </w:t>
      </w:r>
      <w:proofErr w:type="gramStart"/>
      <w:r w:rsidRPr="00EA194F">
        <w:rPr>
          <w:rFonts w:ascii="Times New Roman" w:hAnsi="Times New Roman"/>
          <w:i/>
          <w:color w:val="000000"/>
          <w:sz w:val="28"/>
          <w:lang w:val="ru-RU"/>
        </w:rPr>
        <w:t>ХХ</w:t>
      </w:r>
      <w:proofErr w:type="gramEnd"/>
      <w:r w:rsidRPr="00EA194F">
        <w:rPr>
          <w:rFonts w:ascii="Times New Roman" w:hAnsi="Times New Roman"/>
          <w:i/>
          <w:color w:val="000000"/>
          <w:sz w:val="28"/>
          <w:lang w:val="ru-RU"/>
        </w:rPr>
        <w:t xml:space="preserve"> веков</w:t>
      </w:r>
      <w:r w:rsidRPr="00EA194F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41" w:name="05556173-ef49-42c0-b650-76e818c52f73"/>
      <w:r w:rsidRPr="00EA194F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41"/>
      <w:r w:rsidRPr="00EA194F">
        <w:rPr>
          <w:rFonts w:ascii="Times New Roman" w:hAnsi="Times New Roman"/>
          <w:color w:val="000000"/>
          <w:sz w:val="28"/>
          <w:lang w:val="ru-RU"/>
        </w:rPr>
        <w:t>‌: В. А. Жуковс</w:t>
      </w:r>
      <w:r w:rsidRPr="00EA194F">
        <w:rPr>
          <w:rFonts w:ascii="Times New Roman" w:hAnsi="Times New Roman"/>
          <w:color w:val="000000"/>
          <w:sz w:val="28"/>
          <w:lang w:val="ru-RU"/>
        </w:rPr>
        <w:t>кий, И.С. Никитин, Е. А. Баратынский, Ф. И. Тютчев, А. А. Фет, ‌</w:t>
      </w:r>
      <w:bookmarkStart w:id="42" w:name="10df2cc6-7eaf-452a-be27-c403590473e7"/>
      <w:r w:rsidRPr="00EA194F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42"/>
      <w:r w:rsidRPr="00EA194F">
        <w:rPr>
          <w:rFonts w:ascii="Times New Roman" w:hAnsi="Times New Roman"/>
          <w:color w:val="000000"/>
          <w:sz w:val="28"/>
          <w:lang w:val="ru-RU"/>
        </w:rPr>
        <w:t xml:space="preserve">‌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EA194F">
        <w:rPr>
          <w:rFonts w:ascii="Times New Roman" w:hAnsi="Times New Roman"/>
          <w:color w:val="000000"/>
          <w:sz w:val="28"/>
          <w:lang w:val="ru-RU"/>
        </w:rPr>
        <w:t>Средст</w:t>
      </w:r>
      <w:r w:rsidRPr="00EA194F">
        <w:rPr>
          <w:rFonts w:ascii="Times New Roman" w:hAnsi="Times New Roman"/>
          <w:color w:val="000000"/>
          <w:sz w:val="28"/>
          <w:lang w:val="ru-RU"/>
        </w:rPr>
        <w:t>ва выразительности в произведениях лирики: эпитеты, синонимы, антонимы, сравнения, олицетворения, метафоры.</w:t>
      </w:r>
      <w:proofErr w:type="gramEnd"/>
      <w:r w:rsidRPr="00EA194F">
        <w:rPr>
          <w:rFonts w:ascii="Times New Roman" w:hAnsi="Times New Roman"/>
          <w:color w:val="000000"/>
          <w:sz w:val="28"/>
          <w:lang w:val="ru-RU"/>
        </w:rPr>
        <w:t xml:space="preserve"> Репродукция картины как иллюстрация к лирическому произведению.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Произведения для чтения: В.А. Жуковский «Загадка», И.С. Никитин «В синем небе плывут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EA194F">
        <w:rPr>
          <w:rFonts w:ascii="Times New Roman" w:hAnsi="Times New Roman"/>
          <w:color w:val="333333"/>
          <w:sz w:val="28"/>
          <w:lang w:val="ru-RU"/>
        </w:rPr>
        <w:t>​‌</w:t>
      </w:r>
      <w:bookmarkStart w:id="43" w:name="81524b2d-8972-479d-bbde-dc24af398f71"/>
      <w:r w:rsidRPr="00EA194F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43"/>
      <w:r w:rsidRPr="00EA194F">
        <w:rPr>
          <w:rFonts w:ascii="Times New Roman" w:hAnsi="Times New Roman"/>
          <w:color w:val="333333"/>
          <w:sz w:val="28"/>
          <w:lang w:val="ru-RU"/>
        </w:rPr>
        <w:t>‌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EA194F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44" w:name="8bd46c4b-5995-4a73-9b20-d9c86c3c5312"/>
      <w:r w:rsidRPr="00EA194F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44"/>
      <w:r w:rsidRPr="00EA194F">
        <w:rPr>
          <w:rFonts w:ascii="Times New Roman" w:hAnsi="Times New Roman"/>
          <w:color w:val="000000"/>
          <w:sz w:val="28"/>
          <w:lang w:val="ru-RU"/>
        </w:rPr>
        <w:t>‌: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</w:t>
      </w:r>
      <w:r w:rsidRPr="00EA194F">
        <w:rPr>
          <w:rFonts w:ascii="Times New Roman" w:hAnsi="Times New Roman"/>
          <w:color w:val="000000"/>
          <w:sz w:val="28"/>
          <w:lang w:val="ru-RU"/>
        </w:rPr>
        <w:t>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45" w:name="7dfac43d-95d1-4f1a-9ef0-dd2e363e5574"/>
      <w:r w:rsidRPr="00EA194F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5"/>
      <w:r w:rsidRPr="00EA194F">
        <w:rPr>
          <w:rFonts w:ascii="Times New Roman" w:hAnsi="Times New Roman"/>
          <w:color w:val="000000"/>
          <w:sz w:val="28"/>
          <w:lang w:val="ru-RU"/>
        </w:rPr>
        <w:t>‌.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</w:t>
      </w:r>
      <w:r w:rsidRPr="00EA194F">
        <w:rPr>
          <w:rFonts w:ascii="Times New Roman" w:hAnsi="Times New Roman"/>
          <w:i/>
          <w:color w:val="000000"/>
          <w:sz w:val="28"/>
          <w:lang w:val="ru-RU"/>
        </w:rPr>
        <w:t>животных и родной природе.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46" w:name="6b7a4d8f-0c10-4499-8b29-96f966374409"/>
      <w:r w:rsidRPr="00EA194F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46"/>
      <w:r w:rsidRPr="00EA194F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47" w:name="2404cae9-2aea-4be9-9c14-d1f2464ae947"/>
      <w:r w:rsidRPr="00EA194F">
        <w:rPr>
          <w:rFonts w:ascii="Times New Roman" w:hAnsi="Times New Roman"/>
          <w:color w:val="000000"/>
          <w:sz w:val="28"/>
          <w:lang w:val="ru-RU"/>
        </w:rPr>
        <w:t>А. И. Куприна, К. Г. Паус</w:t>
      </w:r>
      <w:r w:rsidRPr="00EA194F">
        <w:rPr>
          <w:rFonts w:ascii="Times New Roman" w:hAnsi="Times New Roman"/>
          <w:color w:val="000000"/>
          <w:sz w:val="28"/>
          <w:lang w:val="ru-RU"/>
        </w:rPr>
        <w:t>товского, Ю. И. Коваля и др.</w:t>
      </w:r>
      <w:bookmarkEnd w:id="47"/>
      <w:r w:rsidRPr="00EA194F">
        <w:rPr>
          <w:rFonts w:ascii="Times New Roman" w:hAnsi="Times New Roman"/>
          <w:color w:val="000000"/>
          <w:sz w:val="28"/>
          <w:lang w:val="ru-RU"/>
        </w:rPr>
        <w:t>‌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В.П. Астафьев «Капалуха», М.М. Пришвин «Выскочка», С.А. Есенин «Лебёдушка» </w:t>
      </w:r>
      <w:r w:rsidRPr="00EA194F">
        <w:rPr>
          <w:rFonts w:ascii="Times New Roman" w:hAnsi="Times New Roman"/>
          <w:color w:val="333333"/>
          <w:sz w:val="28"/>
          <w:lang w:val="ru-RU"/>
        </w:rPr>
        <w:t>​‌</w:t>
      </w:r>
      <w:bookmarkStart w:id="48" w:name="32f573be-918d-43d1-9ae6-41e22d8f0125"/>
      <w:r w:rsidRPr="00EA194F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48"/>
      <w:r w:rsidRPr="00EA194F">
        <w:rPr>
          <w:rFonts w:ascii="Times New Roman" w:hAnsi="Times New Roman"/>
          <w:color w:val="333333"/>
          <w:sz w:val="28"/>
          <w:lang w:val="ru-RU"/>
        </w:rPr>
        <w:t>‌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</w:t>
      </w:r>
      <w:proofErr w:type="gramStart"/>
      <w:r w:rsidRPr="00EA194F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EA194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A194F">
        <w:rPr>
          <w:rFonts w:ascii="Times New Roman" w:hAnsi="Times New Roman"/>
          <w:color w:val="000000"/>
          <w:sz w:val="28"/>
          <w:lang w:val="ru-RU"/>
        </w:rPr>
        <w:t>взрослыми и сверстниками ‌</w:t>
      </w:r>
      <w:bookmarkStart w:id="49" w:name="af055e7a-930d-4d71-860c-0ef134e8808b"/>
      <w:r w:rsidRPr="00EA194F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49"/>
      <w:r w:rsidRPr="00EA194F">
        <w:rPr>
          <w:rFonts w:ascii="Times New Roman" w:hAnsi="Times New Roman"/>
          <w:color w:val="000000"/>
          <w:sz w:val="28"/>
          <w:lang w:val="ru-RU"/>
        </w:rPr>
        <w:t>‌: А. П. Чехова, Н. Г. Гарина-</w:t>
      </w:r>
      <w:r w:rsidRPr="00EA194F">
        <w:rPr>
          <w:rFonts w:ascii="Times New Roman" w:hAnsi="Times New Roman"/>
          <w:color w:val="000000"/>
          <w:sz w:val="28"/>
          <w:lang w:val="ru-RU"/>
        </w:rPr>
        <w:lastRenderedPageBreak/>
        <w:t>Михайловского, М.М. Зощенко, К.Г.Паустовский, ‌</w:t>
      </w:r>
      <w:bookmarkStart w:id="50" w:name="7725f3ac-90cc-4ff9-a933-5f2500765865"/>
      <w:r w:rsidRPr="00EA194F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50"/>
      <w:r w:rsidRPr="00EA194F">
        <w:rPr>
          <w:rFonts w:ascii="Times New Roman" w:hAnsi="Times New Roman"/>
          <w:color w:val="000000"/>
          <w:sz w:val="28"/>
          <w:lang w:val="ru-RU"/>
        </w:rPr>
        <w:t>‌ Словесный портрет героя как его характеристика. Авторский способ выр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ажения главной мысли. Основные события сюжета, отношение к ним героев. 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51" w:name="b11b7b7c-b734-4b90-8e59-61db21edb4cb"/>
      <w:r w:rsidRPr="00EA194F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51"/>
      <w:r w:rsidRPr="00EA194F">
        <w:rPr>
          <w:rFonts w:ascii="Times New Roman" w:hAnsi="Times New Roman"/>
          <w:color w:val="000000"/>
          <w:sz w:val="28"/>
          <w:lang w:val="ru-RU"/>
        </w:rPr>
        <w:t xml:space="preserve">‌, К.Г. Паустовский </w:t>
      </w:r>
      <w:r w:rsidRPr="00EA194F">
        <w:rPr>
          <w:rFonts w:ascii="Times New Roman" w:hAnsi="Times New Roman"/>
          <w:color w:val="000000"/>
          <w:sz w:val="28"/>
          <w:lang w:val="ru-RU"/>
        </w:rPr>
        <w:t>«Корзина с еловыми шишками» и другие.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52" w:name="37501a53-492c-457b-bba5-1c42b6cc6631"/>
      <w:r w:rsidRPr="00EA194F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52"/>
      <w:r w:rsidRPr="00EA194F">
        <w:rPr>
          <w:rFonts w:ascii="Times New Roman" w:hAnsi="Times New Roman"/>
          <w:color w:val="000000"/>
          <w:sz w:val="28"/>
          <w:lang w:val="ru-RU"/>
        </w:rPr>
        <w:t>‌. Пьеса как жанр драматического произведения. Пьеса и сказка: драматическое и эпическое прои</w:t>
      </w:r>
      <w:r w:rsidRPr="00EA194F">
        <w:rPr>
          <w:rFonts w:ascii="Times New Roman" w:hAnsi="Times New Roman"/>
          <w:color w:val="000000"/>
          <w:sz w:val="28"/>
          <w:lang w:val="ru-RU"/>
        </w:rPr>
        <w:t>зведения. Авторские ремарки: назначение, содержание.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53" w:name="75d9e905-0ed8-4b64-8f23-d12494003dd9"/>
      <w:r w:rsidRPr="00EA194F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53"/>
      <w:r w:rsidRPr="00EA194F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 Ю. Драгунского, Н. Н. Носова, ‌</w:t>
      </w:r>
      <w:bookmarkStart w:id="54" w:name="861c58cd-2b62-48ca-aee2-cbc0aff1d663"/>
      <w:r w:rsidRPr="00EA194F">
        <w:rPr>
          <w:rFonts w:ascii="Times New Roman" w:hAnsi="Times New Roman"/>
          <w:color w:val="000000"/>
          <w:sz w:val="28"/>
          <w:lang w:val="ru-RU"/>
        </w:rPr>
        <w:t>М. М. Зощенко, В. В. Голявкина</w:t>
      </w:r>
      <w:bookmarkEnd w:id="54"/>
      <w:r w:rsidRPr="00EA194F">
        <w:rPr>
          <w:rFonts w:ascii="Times New Roman" w:hAnsi="Times New Roman"/>
          <w:color w:val="000000"/>
          <w:sz w:val="28"/>
          <w:lang w:val="ru-RU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 «Денискины рассказы» ‌</w:t>
      </w:r>
      <w:bookmarkStart w:id="55" w:name="3833d43d-9952-42a0-80a6-c982261f81f0"/>
      <w:r w:rsidRPr="00EA194F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55"/>
      <w:r w:rsidRPr="00EA194F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56" w:name="6717adc8-7d22-4c8b-8e0f-ca68d49678b4"/>
      <w:r w:rsidRPr="00EA194F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56"/>
      <w:r w:rsidRPr="00EA194F">
        <w:rPr>
          <w:rFonts w:ascii="Times New Roman" w:hAnsi="Times New Roman"/>
          <w:color w:val="000000"/>
          <w:sz w:val="28"/>
          <w:lang w:val="ru-RU"/>
        </w:rPr>
        <w:t>‌.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EA194F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57" w:name="0570ee0c-c095-4bdf-be12-0c3444ad3bbe"/>
      <w:r w:rsidRPr="00EA194F">
        <w:rPr>
          <w:rFonts w:ascii="Times New Roman" w:hAnsi="Times New Roman"/>
          <w:color w:val="000000"/>
          <w:sz w:val="28"/>
          <w:lang w:val="ru-RU"/>
        </w:rPr>
        <w:t>Ш. Перро, бр</w:t>
      </w:r>
      <w:r w:rsidRPr="00EA194F">
        <w:rPr>
          <w:rFonts w:ascii="Times New Roman" w:hAnsi="Times New Roman"/>
          <w:color w:val="000000"/>
          <w:sz w:val="28"/>
          <w:lang w:val="ru-RU"/>
        </w:rPr>
        <w:t>атьев Гримм и др. (по выбору)</w:t>
      </w:r>
      <w:bookmarkEnd w:id="57"/>
      <w:r w:rsidRPr="00EA194F">
        <w:rPr>
          <w:rFonts w:ascii="Times New Roman" w:hAnsi="Times New Roman"/>
          <w:color w:val="000000"/>
          <w:sz w:val="28"/>
          <w:lang w:val="ru-RU"/>
        </w:rPr>
        <w:t xml:space="preserve">‌. Приключенческая литература: произведения Дж. Свифта, Марка Твена. 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EA194F">
        <w:rPr>
          <w:rFonts w:ascii="Times New Roman" w:hAnsi="Times New Roman"/>
          <w:color w:val="000000"/>
          <w:sz w:val="28"/>
          <w:lang w:val="ru-RU"/>
        </w:rPr>
        <w:t>Х.-К. Андерсен «Дикие лебеди», «Русалочка», Дж. Свифт «Приключения Гулливера» (отдельные главы), Марк Твен «Том Сойер» (отдельные гл</w:t>
      </w:r>
      <w:r w:rsidRPr="00EA194F">
        <w:rPr>
          <w:rFonts w:ascii="Times New Roman" w:hAnsi="Times New Roman"/>
          <w:color w:val="000000"/>
          <w:sz w:val="28"/>
          <w:lang w:val="ru-RU"/>
        </w:rPr>
        <w:t>авы) ‌</w:t>
      </w:r>
      <w:bookmarkStart w:id="58" w:name="7eaefd21-9d80-4380-a4c5-7fbfbc886408"/>
      <w:r w:rsidRPr="00EA194F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8"/>
      <w:r w:rsidRPr="00EA194F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EA194F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EA194F">
        <w:rPr>
          <w:rFonts w:ascii="Times New Roman" w:hAnsi="Times New Roman"/>
          <w:color w:val="000000"/>
          <w:sz w:val="28"/>
          <w:lang w:val="ru-RU"/>
        </w:rPr>
        <w:t>Типы книг (изданий): книга-произведение, книга-сборник, собрание сочинений, периодическая печать, справоч</w:t>
      </w:r>
      <w:r w:rsidRPr="00EA194F">
        <w:rPr>
          <w:rFonts w:ascii="Times New Roman" w:hAnsi="Times New Roman"/>
          <w:color w:val="000000"/>
          <w:sz w:val="28"/>
          <w:lang w:val="ru-RU"/>
        </w:rPr>
        <w:t>ные издания.</w:t>
      </w:r>
      <w:proofErr w:type="gramEnd"/>
      <w:r w:rsidRPr="00EA194F">
        <w:rPr>
          <w:rFonts w:ascii="Times New Roman" w:hAnsi="Times New Roman"/>
          <w:color w:val="000000"/>
          <w:sz w:val="28"/>
          <w:lang w:val="ru-RU"/>
        </w:rPr>
        <w:t xml:space="preserve"> Работа с источниками периодической печати.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</w:t>
      </w:r>
      <w:r w:rsidRPr="00EA194F">
        <w:rPr>
          <w:rFonts w:ascii="Times New Roman" w:hAnsi="Times New Roman"/>
          <w:color w:val="000000"/>
          <w:sz w:val="28"/>
          <w:lang w:val="ru-RU"/>
        </w:rPr>
        <w:lastRenderedPageBreak/>
        <w:t>действий, коммуникативных универсальных учебных действий, регул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ятивных универсальных учебных действий, совместной деятельности. 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15384B" w:rsidRPr="00EA194F" w:rsidRDefault="00EA19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</w:t>
      </w:r>
      <w:r w:rsidRPr="00EA194F">
        <w:rPr>
          <w:rFonts w:ascii="Times New Roman" w:hAnsi="Times New Roman"/>
          <w:color w:val="000000"/>
          <w:sz w:val="28"/>
          <w:lang w:val="ru-RU"/>
        </w:rPr>
        <w:t>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15384B" w:rsidRPr="00EA194F" w:rsidRDefault="00EA19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15384B" w:rsidRPr="00EA194F" w:rsidRDefault="00EA19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анализировать текст: опред</w:t>
      </w:r>
      <w:r w:rsidRPr="00EA194F">
        <w:rPr>
          <w:rFonts w:ascii="Times New Roman" w:hAnsi="Times New Roman"/>
          <w:color w:val="000000"/>
          <w:sz w:val="28"/>
          <w:lang w:val="ru-RU"/>
        </w:rPr>
        <w:t>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15384B" w:rsidRPr="00EA194F" w:rsidRDefault="00EA19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15384B" w:rsidRPr="00EA194F" w:rsidRDefault="00EA19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сравнивать геро</w:t>
      </w:r>
      <w:r w:rsidRPr="00EA194F">
        <w:rPr>
          <w:rFonts w:ascii="Times New Roman" w:hAnsi="Times New Roman"/>
          <w:color w:val="000000"/>
          <w:sz w:val="28"/>
          <w:lang w:val="ru-RU"/>
        </w:rPr>
        <w:t>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15384B" w:rsidRPr="00EA194F" w:rsidRDefault="00EA19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</w:t>
      </w:r>
      <w:r w:rsidRPr="00EA194F">
        <w:rPr>
          <w:rFonts w:ascii="Times New Roman" w:hAnsi="Times New Roman"/>
          <w:color w:val="000000"/>
          <w:sz w:val="28"/>
          <w:lang w:val="ru-RU"/>
        </w:rPr>
        <w:t>ельность;</w:t>
      </w:r>
    </w:p>
    <w:p w:rsidR="0015384B" w:rsidRPr="00EA194F" w:rsidRDefault="00EA19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EA194F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Работа с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 информацией как часть познавательных универсальных учебных действий способствуют формированию умений:</w:t>
      </w:r>
    </w:p>
    <w:p w:rsidR="0015384B" w:rsidRPr="00EA194F" w:rsidRDefault="00EA19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15384B" w:rsidRPr="00EA194F" w:rsidRDefault="00EA19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</w:t>
      </w:r>
      <w:r w:rsidRPr="00EA194F">
        <w:rPr>
          <w:rFonts w:ascii="Times New Roman" w:hAnsi="Times New Roman"/>
          <w:color w:val="000000"/>
          <w:sz w:val="28"/>
          <w:lang w:val="ru-RU"/>
        </w:rPr>
        <w:t>ка, оглавление, аннотация, предисловие, иллюстрации, примечания и другое);</w:t>
      </w:r>
    </w:p>
    <w:p w:rsidR="0015384B" w:rsidRPr="00EA194F" w:rsidRDefault="00EA19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15384B" w:rsidRPr="00EA194F" w:rsidRDefault="00EA19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15384B" w:rsidRPr="00EA194F" w:rsidRDefault="00EA19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соблюдать правил</w:t>
      </w:r>
      <w:r w:rsidRPr="00EA194F">
        <w:rPr>
          <w:rFonts w:ascii="Times New Roman" w:hAnsi="Times New Roman"/>
          <w:color w:val="000000"/>
          <w:sz w:val="28"/>
          <w:lang w:val="ru-RU"/>
        </w:rPr>
        <w:t>а речевого этикета в учебном диалоге, отвечать и задавать вопросы к учебным и художественным текстам;</w:t>
      </w:r>
    </w:p>
    <w:p w:rsidR="0015384B" w:rsidRPr="00EA194F" w:rsidRDefault="00EA19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15384B" w:rsidRPr="00EA194F" w:rsidRDefault="00EA19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тематике детской литературы, о любимом писателе и его произведениях;</w:t>
      </w:r>
    </w:p>
    <w:p w:rsidR="0015384B" w:rsidRPr="00EA194F" w:rsidRDefault="00EA19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оценивать мнение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 авторов о героях и своё отношение к ним;</w:t>
      </w:r>
    </w:p>
    <w:p w:rsidR="0015384B" w:rsidRPr="00EA194F" w:rsidRDefault="00EA19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:rsidR="0015384B" w:rsidRPr="00EA194F" w:rsidRDefault="00EA19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194F">
        <w:rPr>
          <w:rFonts w:ascii="Times New Roman" w:hAnsi="Times New Roman"/>
          <w:color w:val="000000"/>
          <w:sz w:val="28"/>
          <w:lang w:val="ru-RU"/>
        </w:rPr>
        <w:t>Регулятивные</w:t>
      </w:r>
      <w:proofErr w:type="gramEnd"/>
      <w:r w:rsidRPr="00EA194F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</w:t>
      </w:r>
      <w:r w:rsidRPr="00EA194F">
        <w:rPr>
          <w:rFonts w:ascii="Times New Roman" w:hAnsi="Times New Roman"/>
          <w:color w:val="000000"/>
          <w:sz w:val="28"/>
          <w:lang w:val="ru-RU"/>
        </w:rPr>
        <w:t>е способствуют формированию умений:</w:t>
      </w:r>
    </w:p>
    <w:p w:rsidR="0015384B" w:rsidRPr="00EA194F" w:rsidRDefault="00EA194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15384B" w:rsidRPr="00EA194F" w:rsidRDefault="00EA194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15384B" w:rsidRPr="00EA194F" w:rsidRDefault="00EA194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оценивать выступление (с</w:t>
      </w:r>
      <w:r w:rsidRPr="00EA194F">
        <w:rPr>
          <w:rFonts w:ascii="Times New Roman" w:hAnsi="Times New Roman"/>
          <w:color w:val="000000"/>
          <w:sz w:val="28"/>
          <w:lang w:val="ru-RU"/>
        </w:rPr>
        <w:t>воё и одноклассников) с точки зрения передачи настроения, особенностей произведения и героев;</w:t>
      </w:r>
    </w:p>
    <w:p w:rsidR="0015384B" w:rsidRPr="00EA194F" w:rsidRDefault="00EA194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</w:t>
      </w:r>
      <w:r w:rsidRPr="00EA194F">
        <w:rPr>
          <w:rFonts w:ascii="Times New Roman" w:hAnsi="Times New Roman"/>
          <w:color w:val="000000"/>
          <w:sz w:val="28"/>
          <w:lang w:val="ru-RU"/>
        </w:rPr>
        <w:t>аботе.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15384B" w:rsidRPr="00EA194F" w:rsidRDefault="00EA194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:rsidR="0015384B" w:rsidRDefault="00EA194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:rsidR="0015384B" w:rsidRPr="00EA194F" w:rsidRDefault="00EA194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</w:t>
      </w:r>
      <w:r w:rsidRPr="00EA194F">
        <w:rPr>
          <w:rFonts w:ascii="Times New Roman" w:hAnsi="Times New Roman"/>
          <w:color w:val="000000"/>
          <w:sz w:val="28"/>
          <w:lang w:val="ru-RU"/>
        </w:rPr>
        <w:t>обязанностям в процессе совместной деятельности, оценивать свой вклад в общее дело.</w:t>
      </w:r>
    </w:p>
    <w:bookmarkStart w:id="59" w:name="_ftn1"/>
    <w:p w:rsidR="0015384B" w:rsidRPr="00EA194F" w:rsidRDefault="00821C59">
      <w:pPr>
        <w:spacing w:after="0" w:line="264" w:lineRule="auto"/>
        <w:ind w:left="120"/>
        <w:jc w:val="both"/>
        <w:rPr>
          <w:lang w:val="ru-RU"/>
        </w:rPr>
      </w:pPr>
      <w:r w:rsidRPr="00821C59">
        <w:fldChar w:fldCharType="begin"/>
      </w:r>
      <w:r w:rsidR="00EA194F">
        <w:instrText>HYPERLINK</w:instrText>
      </w:r>
      <w:r w:rsidR="00EA194F" w:rsidRPr="00EA194F">
        <w:rPr>
          <w:lang w:val="ru-RU"/>
        </w:rPr>
        <w:instrText xml:space="preserve"> \</w:instrText>
      </w:r>
      <w:r w:rsidR="00EA194F">
        <w:instrText>l</w:instrText>
      </w:r>
      <w:r w:rsidR="00EA194F" w:rsidRPr="00EA194F">
        <w:rPr>
          <w:lang w:val="ru-RU"/>
        </w:rPr>
        <w:instrText xml:space="preserve"> "_</w:instrText>
      </w:r>
      <w:r w:rsidR="00EA194F">
        <w:instrText>ftnref</w:instrText>
      </w:r>
      <w:r w:rsidR="00EA194F" w:rsidRPr="00EA194F">
        <w:rPr>
          <w:lang w:val="ru-RU"/>
        </w:rPr>
        <w:instrText>1" \</w:instrText>
      </w:r>
      <w:r w:rsidR="00EA194F">
        <w:instrText>h</w:instrText>
      </w:r>
      <w:r w:rsidRPr="00821C59">
        <w:fldChar w:fldCharType="separate"/>
      </w:r>
      <w:r w:rsidR="00EA194F" w:rsidRPr="00EA194F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59"/>
      <w:r w:rsidR="00EA194F" w:rsidRPr="00EA194F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</w:t>
      </w:r>
      <w:proofErr w:type="gramStart"/>
      <w:r w:rsidR="00EA194F" w:rsidRPr="00EA194F">
        <w:rPr>
          <w:rFonts w:ascii="Times New Roman" w:hAnsi="Times New Roman"/>
          <w:color w:val="000000"/>
          <w:sz w:val="28"/>
          <w:lang w:val="ru-RU"/>
        </w:rPr>
        <w:t>только то</w:t>
      </w:r>
      <w:proofErr w:type="gramEnd"/>
      <w:r w:rsidR="00EA194F" w:rsidRPr="00EA194F">
        <w:rPr>
          <w:rFonts w:ascii="Times New Roman" w:hAnsi="Times New Roman"/>
          <w:color w:val="000000"/>
          <w:sz w:val="28"/>
          <w:lang w:val="ru-RU"/>
        </w:rPr>
        <w:t xml:space="preserve"> содержание периода «Обучение грамоте» из Федеральной предметной программы «Русский язык», кот</w:t>
      </w:r>
      <w:r w:rsidR="00EA194F" w:rsidRPr="00EA194F">
        <w:rPr>
          <w:rFonts w:ascii="Times New Roman" w:hAnsi="Times New Roman"/>
          <w:color w:val="000000"/>
          <w:sz w:val="28"/>
          <w:lang w:val="ru-RU"/>
        </w:rPr>
        <w:t>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15384B" w:rsidRPr="00EA194F" w:rsidRDefault="0015384B">
      <w:pPr>
        <w:rPr>
          <w:lang w:val="ru-RU"/>
        </w:rPr>
        <w:sectPr w:rsidR="0015384B" w:rsidRPr="00EA194F">
          <w:pgSz w:w="11906" w:h="16383"/>
          <w:pgMar w:top="1134" w:right="850" w:bottom="1134" w:left="1701" w:header="720" w:footer="720" w:gutter="0"/>
          <w:cols w:space="720"/>
        </w:sectPr>
      </w:pPr>
    </w:p>
    <w:p w:rsidR="0015384B" w:rsidRPr="00EA194F" w:rsidRDefault="00EA194F">
      <w:pPr>
        <w:spacing w:after="0" w:line="264" w:lineRule="auto"/>
        <w:ind w:left="120"/>
        <w:jc w:val="both"/>
        <w:rPr>
          <w:lang w:val="ru-RU"/>
        </w:rPr>
      </w:pPr>
      <w:bookmarkStart w:id="60" w:name="block-11602915"/>
      <w:bookmarkEnd w:id="3"/>
      <w:r w:rsidRPr="00EA194F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EA194F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EA194F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15384B" w:rsidRPr="00EA194F" w:rsidRDefault="0015384B">
      <w:pPr>
        <w:spacing w:after="0" w:line="264" w:lineRule="auto"/>
        <w:ind w:left="120"/>
        <w:jc w:val="both"/>
        <w:rPr>
          <w:lang w:val="ru-RU"/>
        </w:rPr>
      </w:pP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EA194F">
        <w:rPr>
          <w:rFonts w:ascii="Times New Roman" w:hAnsi="Times New Roman"/>
          <w:color w:val="000000"/>
          <w:sz w:val="28"/>
          <w:lang w:val="ru-RU"/>
        </w:rPr>
        <w:t>о</w:t>
      </w:r>
      <w:r w:rsidRPr="00EA194F">
        <w:rPr>
          <w:rFonts w:ascii="Times New Roman" w:hAnsi="Times New Roman"/>
          <w:color w:val="000000"/>
          <w:sz w:val="28"/>
          <w:lang w:val="ru-RU"/>
        </w:rPr>
        <w:t>бучающимися</w:t>
      </w:r>
      <w:proofErr w:type="gramEnd"/>
      <w:r w:rsidRPr="00EA194F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15384B" w:rsidRPr="00EA194F" w:rsidRDefault="0015384B">
      <w:pPr>
        <w:spacing w:after="0" w:line="264" w:lineRule="auto"/>
        <w:ind w:left="120"/>
        <w:jc w:val="both"/>
        <w:rPr>
          <w:lang w:val="ru-RU"/>
        </w:rPr>
      </w:pPr>
    </w:p>
    <w:p w:rsidR="0015384B" w:rsidRPr="00EA194F" w:rsidRDefault="00EA194F">
      <w:pPr>
        <w:spacing w:after="0" w:line="264" w:lineRule="auto"/>
        <w:ind w:left="120"/>
        <w:jc w:val="both"/>
        <w:rPr>
          <w:lang w:val="ru-RU"/>
        </w:rPr>
      </w:pPr>
      <w:r w:rsidRPr="00EA194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5384B" w:rsidRPr="00EA194F" w:rsidRDefault="0015384B">
      <w:pPr>
        <w:spacing w:after="0" w:line="264" w:lineRule="auto"/>
        <w:ind w:left="120"/>
        <w:jc w:val="both"/>
        <w:rPr>
          <w:lang w:val="ru-RU"/>
        </w:rPr>
      </w:pP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</w:t>
      </w:r>
      <w:r w:rsidRPr="00EA194F">
        <w:rPr>
          <w:rFonts w:ascii="Times New Roman" w:hAnsi="Times New Roman"/>
          <w:color w:val="000000"/>
          <w:sz w:val="28"/>
          <w:lang w:val="ru-RU"/>
        </w:rPr>
        <w:t>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</w:t>
      </w:r>
      <w:r w:rsidRPr="00EA194F">
        <w:rPr>
          <w:rFonts w:ascii="Times New Roman" w:hAnsi="Times New Roman"/>
          <w:color w:val="000000"/>
          <w:sz w:val="28"/>
          <w:lang w:val="ru-RU"/>
        </w:rPr>
        <w:t>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15384B" w:rsidRDefault="00EA19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15384B" w:rsidRPr="00EA194F" w:rsidRDefault="00EA194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</w:t>
      </w:r>
      <w:r w:rsidRPr="00EA194F">
        <w:rPr>
          <w:rFonts w:ascii="Times New Roman" w:hAnsi="Times New Roman"/>
          <w:color w:val="000000"/>
          <w:sz w:val="28"/>
          <w:lang w:val="ru-RU"/>
        </w:rPr>
        <w:t>уре общества;</w:t>
      </w:r>
    </w:p>
    <w:p w:rsidR="0015384B" w:rsidRPr="00EA194F" w:rsidRDefault="00EA194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</w:t>
      </w:r>
      <w:r w:rsidRPr="00EA194F">
        <w:rPr>
          <w:rFonts w:ascii="Times New Roman" w:hAnsi="Times New Roman"/>
          <w:color w:val="000000"/>
          <w:sz w:val="28"/>
          <w:lang w:val="ru-RU"/>
        </w:rPr>
        <w:t>лиза произведений выдающихся представителей русской литературы и творчества народов России;</w:t>
      </w:r>
    </w:p>
    <w:p w:rsidR="0015384B" w:rsidRPr="00EA194F" w:rsidRDefault="00EA194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</w:t>
      </w:r>
      <w:r w:rsidRPr="00EA194F">
        <w:rPr>
          <w:rFonts w:ascii="Times New Roman" w:hAnsi="Times New Roman"/>
          <w:color w:val="000000"/>
          <w:sz w:val="28"/>
          <w:lang w:val="ru-RU"/>
        </w:rPr>
        <w:t>правилах межличностных отношений.</w:t>
      </w:r>
    </w:p>
    <w:p w:rsidR="0015384B" w:rsidRDefault="00EA19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15384B" w:rsidRPr="00EA194F" w:rsidRDefault="00EA194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</w:t>
      </w:r>
      <w:r w:rsidRPr="00EA194F">
        <w:rPr>
          <w:rFonts w:ascii="Times New Roman" w:hAnsi="Times New Roman"/>
          <w:color w:val="000000"/>
          <w:sz w:val="28"/>
          <w:lang w:val="ru-RU"/>
        </w:rPr>
        <w:t>лизким и чужим людям, независимо от их национальности, социального статуса, вероисповедания;</w:t>
      </w:r>
    </w:p>
    <w:p w:rsidR="0015384B" w:rsidRPr="00EA194F" w:rsidRDefault="00EA194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15384B" w:rsidRPr="00EA194F" w:rsidRDefault="00EA194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</w:t>
      </w:r>
      <w:r w:rsidRPr="00EA194F">
        <w:rPr>
          <w:rFonts w:ascii="Times New Roman" w:hAnsi="Times New Roman"/>
          <w:color w:val="000000"/>
          <w:sz w:val="28"/>
          <w:lang w:val="ru-RU"/>
        </w:rPr>
        <w:t>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15384B" w:rsidRPr="00EA194F" w:rsidRDefault="00EA194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15384B" w:rsidRDefault="00EA19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15384B" w:rsidRPr="00EA194F" w:rsidRDefault="00EA194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 деятельности;</w:t>
      </w:r>
    </w:p>
    <w:p w:rsidR="0015384B" w:rsidRPr="00EA194F" w:rsidRDefault="00EA194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15384B" w:rsidRPr="00EA194F" w:rsidRDefault="00EA194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</w:t>
      </w:r>
      <w:r w:rsidRPr="00EA194F">
        <w:rPr>
          <w:rFonts w:ascii="Times New Roman" w:hAnsi="Times New Roman"/>
          <w:color w:val="000000"/>
          <w:sz w:val="28"/>
          <w:lang w:val="ru-RU"/>
        </w:rPr>
        <w:t>браз.</w:t>
      </w:r>
    </w:p>
    <w:p w:rsidR="0015384B" w:rsidRDefault="00EA19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15384B" w:rsidRPr="00EA194F" w:rsidRDefault="00EA194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15384B" w:rsidRDefault="00EA19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</w:t>
      </w:r>
      <w:r>
        <w:rPr>
          <w:rFonts w:ascii="Times New Roman" w:hAnsi="Times New Roman"/>
          <w:b/>
          <w:color w:val="000000"/>
          <w:sz w:val="28"/>
        </w:rPr>
        <w:t>тание:</w:t>
      </w:r>
    </w:p>
    <w:p w:rsidR="0015384B" w:rsidRPr="00EA194F" w:rsidRDefault="00EA194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15384B" w:rsidRPr="00EA194F" w:rsidRDefault="00EA194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15384B" w:rsidRDefault="00EA19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15384B" w:rsidRPr="00EA194F" w:rsidRDefault="00EA194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первоначальные </w:t>
      </w:r>
      <w:r w:rsidRPr="00EA194F">
        <w:rPr>
          <w:rFonts w:ascii="Times New Roman" w:hAnsi="Times New Roman"/>
          <w:color w:val="000000"/>
          <w:sz w:val="28"/>
          <w:lang w:val="ru-RU"/>
        </w:rPr>
        <w:t>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15384B" w:rsidRPr="00EA194F" w:rsidRDefault="00EA194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15384B" w:rsidRPr="00EA194F" w:rsidRDefault="00EA194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потреб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EA194F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</w:t>
      </w:r>
      <w:r w:rsidRPr="00EA194F">
        <w:rPr>
          <w:rFonts w:ascii="Times New Roman" w:hAnsi="Times New Roman"/>
          <w:color w:val="000000"/>
          <w:sz w:val="28"/>
          <w:lang w:val="ru-RU"/>
        </w:rPr>
        <w:t>ства писателей.</w:t>
      </w:r>
    </w:p>
    <w:p w:rsidR="0015384B" w:rsidRPr="00EA194F" w:rsidRDefault="0015384B">
      <w:pPr>
        <w:spacing w:after="0" w:line="264" w:lineRule="auto"/>
        <w:ind w:left="120"/>
        <w:jc w:val="both"/>
        <w:rPr>
          <w:lang w:val="ru-RU"/>
        </w:rPr>
      </w:pPr>
    </w:p>
    <w:p w:rsidR="0015384B" w:rsidRPr="00EA194F" w:rsidRDefault="00EA194F">
      <w:pPr>
        <w:spacing w:after="0" w:line="264" w:lineRule="auto"/>
        <w:ind w:left="120"/>
        <w:jc w:val="both"/>
        <w:rPr>
          <w:lang w:val="ru-RU"/>
        </w:rPr>
      </w:pPr>
      <w:r w:rsidRPr="00EA194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5384B" w:rsidRPr="00EA194F" w:rsidRDefault="0015384B">
      <w:pPr>
        <w:spacing w:after="0" w:line="264" w:lineRule="auto"/>
        <w:ind w:left="120"/>
        <w:jc w:val="both"/>
        <w:rPr>
          <w:lang w:val="ru-RU"/>
        </w:rPr>
      </w:pP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EA194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A194F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15384B" w:rsidRDefault="00EA194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логические действия:</w:t>
      </w:r>
    </w:p>
    <w:p w:rsidR="0015384B" w:rsidRPr="00EA194F" w:rsidRDefault="00EA194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15384B" w:rsidRPr="00EA194F" w:rsidRDefault="00EA194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15384B" w:rsidRPr="00EA194F" w:rsidRDefault="00EA194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 классифицировать произведения по темам, жанрам и видам;</w:t>
      </w:r>
    </w:p>
    <w:p w:rsidR="0015384B" w:rsidRPr="00EA194F" w:rsidRDefault="00EA194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15384B" w:rsidRPr="00EA194F" w:rsidRDefault="00EA194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выявлят</w:t>
      </w:r>
      <w:r w:rsidRPr="00EA194F">
        <w:rPr>
          <w:rFonts w:ascii="Times New Roman" w:hAnsi="Times New Roman"/>
          <w:color w:val="000000"/>
          <w:sz w:val="28"/>
          <w:lang w:val="ru-RU"/>
        </w:rPr>
        <w:t>ь недостаток информации для решения учебной (практической) задачи на основе предложенного алгоритма;</w:t>
      </w:r>
    </w:p>
    <w:p w:rsidR="0015384B" w:rsidRPr="00EA194F" w:rsidRDefault="00EA194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 героев;</w:t>
      </w:r>
    </w:p>
    <w:p w:rsidR="0015384B" w:rsidRDefault="00EA194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исследовательские действия:</w:t>
      </w:r>
    </w:p>
    <w:p w:rsidR="0015384B" w:rsidRPr="00EA194F" w:rsidRDefault="00EA194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15384B" w:rsidRPr="00EA194F" w:rsidRDefault="00EA194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15384B" w:rsidRPr="00EA194F" w:rsidRDefault="00EA194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сравнивать не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сколько вариантов решения задачи, выбирать наиболее </w:t>
      </w:r>
      <w:proofErr w:type="gramStart"/>
      <w:r w:rsidRPr="00EA194F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EA194F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15384B" w:rsidRPr="00EA194F" w:rsidRDefault="00EA194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</w:t>
      </w:r>
      <w:r w:rsidRPr="00EA194F">
        <w:rPr>
          <w:rFonts w:ascii="Times New Roman" w:hAnsi="Times New Roman"/>
          <w:color w:val="000000"/>
          <w:sz w:val="28"/>
          <w:lang w:val="ru-RU"/>
        </w:rPr>
        <w:t>– следствие);</w:t>
      </w:r>
    </w:p>
    <w:p w:rsidR="0015384B" w:rsidRPr="00EA194F" w:rsidRDefault="00EA194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15384B" w:rsidRPr="00EA194F" w:rsidRDefault="00EA194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</w:t>
      </w:r>
      <w:r w:rsidRPr="00EA194F">
        <w:rPr>
          <w:rFonts w:ascii="Times New Roman" w:hAnsi="Times New Roman"/>
          <w:color w:val="000000"/>
          <w:sz w:val="28"/>
          <w:lang w:val="ru-RU"/>
        </w:rPr>
        <w:t>ных ситуациях;</w:t>
      </w:r>
    </w:p>
    <w:p w:rsidR="0015384B" w:rsidRDefault="00EA194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с информацией:</w:t>
      </w:r>
    </w:p>
    <w:p w:rsidR="0015384B" w:rsidRDefault="00EA194F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:rsidR="0015384B" w:rsidRPr="00EA194F" w:rsidRDefault="00EA194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15384B" w:rsidRPr="00EA194F" w:rsidRDefault="00EA194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</w:t>
      </w:r>
      <w:r w:rsidRPr="00EA194F">
        <w:rPr>
          <w:rFonts w:ascii="Times New Roman" w:hAnsi="Times New Roman"/>
          <w:color w:val="000000"/>
          <w:sz w:val="28"/>
          <w:lang w:val="ru-RU"/>
        </w:rPr>
        <w:t>основании предложенного учителем способа её проверки;</w:t>
      </w:r>
    </w:p>
    <w:p w:rsidR="0015384B" w:rsidRPr="00EA194F" w:rsidRDefault="00EA194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15384B" w:rsidRPr="00EA194F" w:rsidRDefault="00EA194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</w:t>
      </w:r>
      <w:r w:rsidRPr="00EA194F">
        <w:rPr>
          <w:rFonts w:ascii="Times New Roman" w:hAnsi="Times New Roman"/>
          <w:color w:val="000000"/>
          <w:sz w:val="28"/>
          <w:lang w:val="ru-RU"/>
        </w:rPr>
        <w:t>скую, звуковую информацию в соответствии с учебной задачей;</w:t>
      </w:r>
    </w:p>
    <w:p w:rsidR="0015384B" w:rsidRPr="00EA194F" w:rsidRDefault="00EA194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194F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EA194F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EA194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15384B" w:rsidRDefault="00EA194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15384B" w:rsidRPr="00EA194F" w:rsidRDefault="00EA194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восприн</w:t>
      </w:r>
      <w:r w:rsidRPr="00EA194F">
        <w:rPr>
          <w:rFonts w:ascii="Times New Roman" w:hAnsi="Times New Roman"/>
          <w:color w:val="000000"/>
          <w:sz w:val="28"/>
          <w:lang w:val="ru-RU"/>
        </w:rPr>
        <w:t>имать и формулировать суждения, выражать эмоции в соответствии с целями и условиями общения в знакомой среде;</w:t>
      </w:r>
    </w:p>
    <w:p w:rsidR="0015384B" w:rsidRPr="00EA194F" w:rsidRDefault="00EA194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15384B" w:rsidRPr="00EA194F" w:rsidRDefault="00EA194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</w:t>
      </w:r>
      <w:r w:rsidRPr="00EA194F">
        <w:rPr>
          <w:rFonts w:ascii="Times New Roman" w:hAnsi="Times New Roman"/>
          <w:color w:val="000000"/>
          <w:sz w:val="28"/>
          <w:lang w:val="ru-RU"/>
        </w:rPr>
        <w:t>рения;</w:t>
      </w:r>
    </w:p>
    <w:p w:rsidR="0015384B" w:rsidRPr="00EA194F" w:rsidRDefault="00EA194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15384B" w:rsidRPr="00EA194F" w:rsidRDefault="00EA194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15384B" w:rsidRPr="00EA194F" w:rsidRDefault="00EA194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15384B" w:rsidRDefault="00EA194F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15384B" w:rsidRPr="00EA194F" w:rsidRDefault="00EA194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подбират</w:t>
      </w:r>
      <w:r w:rsidRPr="00EA194F">
        <w:rPr>
          <w:rFonts w:ascii="Times New Roman" w:hAnsi="Times New Roman"/>
          <w:color w:val="000000"/>
          <w:sz w:val="28"/>
          <w:lang w:val="ru-RU"/>
        </w:rPr>
        <w:t>ь иллюстративный материал (рисунки, фото, плакаты) к тексту выступления.</w:t>
      </w: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194F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EA194F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15384B" w:rsidRDefault="00EA194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15384B" w:rsidRPr="00EA194F" w:rsidRDefault="00EA194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</w:t>
      </w:r>
      <w:r w:rsidRPr="00EA194F">
        <w:rPr>
          <w:rFonts w:ascii="Times New Roman" w:hAnsi="Times New Roman"/>
          <w:color w:val="000000"/>
          <w:sz w:val="28"/>
          <w:lang w:val="ru-RU"/>
        </w:rPr>
        <w:t>я результата;</w:t>
      </w:r>
    </w:p>
    <w:p w:rsidR="0015384B" w:rsidRDefault="00EA194F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15384B" w:rsidRDefault="00EA194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15384B" w:rsidRPr="00EA194F" w:rsidRDefault="00EA194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15384B" w:rsidRPr="00EA194F" w:rsidRDefault="00EA194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15384B" w:rsidRDefault="00EA19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15384B" w:rsidRPr="00EA194F" w:rsidRDefault="00EA194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краткосрочные и </w:t>
      </w:r>
      <w:r w:rsidRPr="00EA194F">
        <w:rPr>
          <w:rFonts w:ascii="Times New Roman" w:hAnsi="Times New Roman"/>
          <w:color w:val="000000"/>
          <w:sz w:val="28"/>
          <w:lang w:val="ru-RU"/>
        </w:rPr>
        <w:t>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15384B" w:rsidRPr="00EA194F" w:rsidRDefault="00EA194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</w:t>
      </w:r>
      <w:r w:rsidRPr="00EA194F">
        <w:rPr>
          <w:rFonts w:ascii="Times New Roman" w:hAnsi="Times New Roman"/>
          <w:color w:val="000000"/>
          <w:sz w:val="28"/>
          <w:lang w:val="ru-RU"/>
        </w:rPr>
        <w:t>строить действия по её достижению: распределять роли, договариваться, обсуждать процесс и результат совместной работы;</w:t>
      </w:r>
    </w:p>
    <w:p w:rsidR="0015384B" w:rsidRPr="00EA194F" w:rsidRDefault="00EA194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15384B" w:rsidRPr="00EA194F" w:rsidRDefault="00EA194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15384B" w:rsidRPr="00EA194F" w:rsidRDefault="00EA194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оценивать свой вклад в общий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 результат;</w:t>
      </w:r>
    </w:p>
    <w:p w:rsidR="0015384B" w:rsidRPr="00EA194F" w:rsidRDefault="00EA194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15384B" w:rsidRPr="00EA194F" w:rsidRDefault="0015384B">
      <w:pPr>
        <w:spacing w:after="0" w:line="264" w:lineRule="auto"/>
        <w:ind w:left="120"/>
        <w:jc w:val="both"/>
        <w:rPr>
          <w:lang w:val="ru-RU"/>
        </w:rPr>
      </w:pPr>
    </w:p>
    <w:p w:rsidR="0015384B" w:rsidRPr="00EA194F" w:rsidRDefault="00EA194F">
      <w:pPr>
        <w:spacing w:after="0" w:line="264" w:lineRule="auto"/>
        <w:ind w:left="120"/>
        <w:jc w:val="both"/>
        <w:rPr>
          <w:lang w:val="ru-RU"/>
        </w:rPr>
      </w:pPr>
      <w:r w:rsidRPr="00EA194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5384B" w:rsidRPr="00EA194F" w:rsidRDefault="0015384B">
      <w:pPr>
        <w:spacing w:after="0" w:line="264" w:lineRule="auto"/>
        <w:ind w:left="120"/>
        <w:jc w:val="both"/>
        <w:rPr>
          <w:lang w:val="ru-RU"/>
        </w:rPr>
      </w:pPr>
    </w:p>
    <w:p w:rsidR="0015384B" w:rsidRPr="00EA194F" w:rsidRDefault="00EA194F">
      <w:pPr>
        <w:spacing w:after="0" w:line="264" w:lineRule="auto"/>
        <w:ind w:firstLine="600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</w:t>
      </w:r>
      <w:r w:rsidRPr="00EA194F">
        <w:rPr>
          <w:rFonts w:ascii="Times New Roman" w:hAnsi="Times New Roman"/>
          <w:color w:val="000000"/>
          <w:sz w:val="28"/>
          <w:lang w:val="ru-RU"/>
        </w:rPr>
        <w:t>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15384B" w:rsidRPr="00EA194F" w:rsidRDefault="0015384B">
      <w:pPr>
        <w:spacing w:after="0" w:line="264" w:lineRule="auto"/>
        <w:ind w:left="120"/>
        <w:jc w:val="both"/>
        <w:rPr>
          <w:lang w:val="ru-RU"/>
        </w:rPr>
      </w:pPr>
    </w:p>
    <w:p w:rsidR="0015384B" w:rsidRDefault="00EA19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15384B" w:rsidRPr="00EA194F" w:rsidRDefault="00EA194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</w:t>
      </w:r>
      <w:r w:rsidRPr="00EA194F">
        <w:rPr>
          <w:rFonts w:ascii="Times New Roman" w:hAnsi="Times New Roman"/>
          <w:color w:val="000000"/>
          <w:sz w:val="28"/>
          <w:lang w:val="ru-RU"/>
        </w:rPr>
        <w:t>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15384B" w:rsidRPr="00EA194F" w:rsidRDefault="00EA194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</w:t>
      </w:r>
      <w:r w:rsidRPr="00EA194F">
        <w:rPr>
          <w:rFonts w:ascii="Times New Roman" w:hAnsi="Times New Roman"/>
          <w:color w:val="000000"/>
          <w:sz w:val="28"/>
          <w:lang w:val="ru-RU"/>
        </w:rPr>
        <w:t>адачей, использовать разные виды чтения (изучающее, ознакомительное, поисковое выборочное, просмотровое выборочное);</w:t>
      </w:r>
    </w:p>
    <w:p w:rsidR="0015384B" w:rsidRPr="00EA194F" w:rsidRDefault="00EA194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восприятию и небольшие по объёму прозаические и </w:t>
      </w:r>
      <w:r w:rsidRPr="00EA194F">
        <w:rPr>
          <w:rFonts w:ascii="Times New Roman" w:hAnsi="Times New Roman"/>
          <w:color w:val="000000"/>
          <w:sz w:val="28"/>
          <w:lang w:val="ru-RU"/>
        </w:rPr>
        <w:t>стихотворные произведения в темпе не менее 60 слов в минуту (без отметочного оценивания);</w:t>
      </w:r>
    </w:p>
    <w:p w:rsidR="0015384B" w:rsidRPr="00EA194F" w:rsidRDefault="00EA194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15384B" w:rsidRPr="00EA194F" w:rsidRDefault="00EA194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15384B" w:rsidRPr="00EA194F" w:rsidRDefault="00EA194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lastRenderedPageBreak/>
        <w:t>различать п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EA194F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EA194F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15384B" w:rsidRPr="00EA194F" w:rsidRDefault="00EA194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 xml:space="preserve">понимать жанровую принадлежность, содержание, смысл прослушанного/прочитанного произведения: отвечать и </w:t>
      </w:r>
      <w:r w:rsidRPr="00EA194F">
        <w:rPr>
          <w:rFonts w:ascii="Times New Roman" w:hAnsi="Times New Roman"/>
          <w:color w:val="000000"/>
          <w:sz w:val="28"/>
          <w:lang w:val="ru-RU"/>
        </w:rPr>
        <w:t>формулировать вопросы к учебным и художественным текстам;</w:t>
      </w:r>
    </w:p>
    <w:p w:rsidR="0015384B" w:rsidRPr="00EA194F" w:rsidRDefault="00EA194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EA194F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</w:t>
      </w:r>
      <w:r w:rsidRPr="00EA194F">
        <w:rPr>
          <w:rFonts w:ascii="Times New Roman" w:hAnsi="Times New Roman"/>
          <w:color w:val="000000"/>
          <w:sz w:val="28"/>
          <w:lang w:val="ru-RU"/>
        </w:rPr>
        <w:t>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15384B" w:rsidRPr="00EA194F" w:rsidRDefault="00EA194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</w:t>
      </w:r>
      <w:r w:rsidRPr="00EA194F">
        <w:rPr>
          <w:rFonts w:ascii="Times New Roman" w:hAnsi="Times New Roman"/>
          <w:color w:val="000000"/>
          <w:sz w:val="28"/>
          <w:lang w:val="ru-RU"/>
        </w:rPr>
        <w:t>ексте произведения, выявлять связь событий, эпизодов текста; составлять план текста (вопросный, номинативный, цитатный);</w:t>
      </w:r>
    </w:p>
    <w:p w:rsidR="0015384B" w:rsidRPr="00EA194F" w:rsidRDefault="00EA194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</w:t>
      </w:r>
      <w:r w:rsidRPr="00EA194F">
        <w:rPr>
          <w:rFonts w:ascii="Times New Roman" w:hAnsi="Times New Roman"/>
          <w:color w:val="000000"/>
          <w:sz w:val="28"/>
          <w:lang w:val="ru-RU"/>
        </w:rPr>
        <w:t>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15384B" w:rsidRPr="00EA194F" w:rsidRDefault="00EA194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</w:t>
      </w:r>
      <w:r w:rsidRPr="00EA194F">
        <w:rPr>
          <w:rFonts w:ascii="Times New Roman" w:hAnsi="Times New Roman"/>
          <w:color w:val="000000"/>
          <w:sz w:val="28"/>
          <w:lang w:val="ru-RU"/>
        </w:rPr>
        <w:t>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15384B" w:rsidRPr="00EA194F" w:rsidRDefault="00EA194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</w:t>
      </w:r>
      <w:r w:rsidRPr="00EA194F">
        <w:rPr>
          <w:rFonts w:ascii="Times New Roman" w:hAnsi="Times New Roman"/>
          <w:color w:val="000000"/>
          <w:sz w:val="28"/>
          <w:lang w:val="ru-RU"/>
        </w:rPr>
        <w:t>пользования слов в прямом и переносном значении, средств художественной выразительности (сравнение, эпитет, олицетворение);</w:t>
      </w:r>
    </w:p>
    <w:p w:rsidR="0015384B" w:rsidRPr="00EA194F" w:rsidRDefault="00EA194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EA194F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</w:t>
      </w:r>
      <w:r w:rsidRPr="00EA194F">
        <w:rPr>
          <w:rFonts w:ascii="Times New Roman" w:hAnsi="Times New Roman"/>
          <w:color w:val="000000"/>
          <w:sz w:val="28"/>
          <w:lang w:val="ru-RU"/>
        </w:rPr>
        <w:t>е произведения, эпизод, смысловые части, композиция, сравнение, эпитет, олицетворение);</w:t>
      </w:r>
      <w:proofErr w:type="gramEnd"/>
    </w:p>
    <w:p w:rsidR="0015384B" w:rsidRPr="00EA194F" w:rsidRDefault="00EA194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 устно и письменно формулировать простые выводы, </w:t>
      </w:r>
      <w:r w:rsidRPr="00EA194F">
        <w:rPr>
          <w:rFonts w:ascii="Times New Roman" w:hAnsi="Times New Roman"/>
          <w:color w:val="000000"/>
          <w:sz w:val="28"/>
          <w:lang w:val="ru-RU"/>
        </w:rPr>
        <w:lastRenderedPageBreak/>
        <w:t>подтверждать свой ответ примерами из текста; использовать в беседе изученные литературные понятия;</w:t>
      </w:r>
    </w:p>
    <w:p w:rsidR="0015384B" w:rsidRPr="00EA194F" w:rsidRDefault="00EA194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EA194F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</w:t>
      </w:r>
      <w:r w:rsidRPr="00EA194F">
        <w:rPr>
          <w:rFonts w:ascii="Times New Roman" w:hAnsi="Times New Roman"/>
          <w:color w:val="000000"/>
          <w:sz w:val="28"/>
          <w:lang w:val="ru-RU"/>
        </w:rPr>
        <w:t>сказчика, от третьего лица;</w:t>
      </w:r>
      <w:proofErr w:type="gramEnd"/>
    </w:p>
    <w:p w:rsidR="0015384B" w:rsidRPr="00EA194F" w:rsidRDefault="00EA194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15384B" w:rsidRPr="00EA194F" w:rsidRDefault="00EA194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</w:t>
      </w:r>
      <w:r w:rsidRPr="00EA194F">
        <w:rPr>
          <w:rFonts w:ascii="Times New Roman" w:hAnsi="Times New Roman"/>
          <w:color w:val="000000"/>
          <w:sz w:val="28"/>
          <w:lang w:val="ru-RU"/>
        </w:rPr>
        <w:t>шие эпизоды из произведения;</w:t>
      </w:r>
    </w:p>
    <w:p w:rsidR="0015384B" w:rsidRPr="00EA194F" w:rsidRDefault="00EA194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15384B" w:rsidRPr="00EA194F" w:rsidRDefault="00EA194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составлять краткий отзыв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 о прочитанном произведении по заданному алгоритму;</w:t>
      </w:r>
    </w:p>
    <w:p w:rsidR="0015384B" w:rsidRPr="00EA194F" w:rsidRDefault="00EA194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15384B" w:rsidRPr="00EA194F" w:rsidRDefault="00EA194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EA194F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</w:t>
      </w:r>
      <w:r w:rsidRPr="00EA194F">
        <w:rPr>
          <w:rFonts w:ascii="Times New Roman" w:hAnsi="Times New Roman"/>
          <w:color w:val="000000"/>
          <w:sz w:val="28"/>
          <w:lang w:val="ru-RU"/>
        </w:rPr>
        <w:t>ции, предисловие, приложения, сноски, примечания);</w:t>
      </w:r>
      <w:proofErr w:type="gramEnd"/>
    </w:p>
    <w:p w:rsidR="0015384B" w:rsidRPr="00EA194F" w:rsidRDefault="00EA194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15384B" w:rsidRPr="00EA194F" w:rsidRDefault="00EA194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15384B" w:rsidRDefault="00EA19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15384B" w:rsidRPr="00EA194F" w:rsidRDefault="00EA194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 xml:space="preserve">осознавать значимость художественной литературы и фольклора для всестороннего развития личности </w:t>
      </w:r>
      <w:r w:rsidRPr="00EA194F">
        <w:rPr>
          <w:rFonts w:ascii="Times New Roman" w:hAnsi="Times New Roman"/>
          <w:color w:val="000000"/>
          <w:sz w:val="28"/>
          <w:lang w:val="ru-RU"/>
        </w:rPr>
        <w:t>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15384B" w:rsidRPr="00EA194F" w:rsidRDefault="00EA194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</w:t>
      </w:r>
      <w:r w:rsidRPr="00EA194F">
        <w:rPr>
          <w:rFonts w:ascii="Times New Roman" w:hAnsi="Times New Roman"/>
          <w:color w:val="000000"/>
          <w:sz w:val="28"/>
          <w:lang w:val="ru-RU"/>
        </w:rPr>
        <w:t>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15384B" w:rsidRPr="00EA194F" w:rsidRDefault="00EA194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lastRenderedPageBreak/>
        <w:t>читать вслух и про себя в соответствии с учебной задачей, использовать разные виды чтения (изучающее, озн</w:t>
      </w:r>
      <w:r w:rsidRPr="00EA194F">
        <w:rPr>
          <w:rFonts w:ascii="Times New Roman" w:hAnsi="Times New Roman"/>
          <w:color w:val="000000"/>
          <w:sz w:val="28"/>
          <w:lang w:val="ru-RU"/>
        </w:rPr>
        <w:t>акомительное, поисковое выборочное, просмотровое выборочное);</w:t>
      </w:r>
    </w:p>
    <w:p w:rsidR="0015384B" w:rsidRPr="00EA194F" w:rsidRDefault="00EA194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</w:t>
      </w:r>
      <w:r w:rsidRPr="00EA194F">
        <w:rPr>
          <w:rFonts w:ascii="Times New Roman" w:hAnsi="Times New Roman"/>
          <w:color w:val="000000"/>
          <w:sz w:val="28"/>
          <w:lang w:val="ru-RU"/>
        </w:rPr>
        <w:t>ез отметочного оценивания);</w:t>
      </w:r>
    </w:p>
    <w:p w:rsidR="0015384B" w:rsidRPr="00EA194F" w:rsidRDefault="00EA194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15384B" w:rsidRPr="00EA194F" w:rsidRDefault="00EA194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15384B" w:rsidRPr="00EA194F" w:rsidRDefault="00EA194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рного произведения (ритм, рифма, строфа), отличать лирическое произведение </w:t>
      </w:r>
      <w:proofErr w:type="gramStart"/>
      <w:r w:rsidRPr="00EA194F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EA194F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15384B" w:rsidRPr="00EA194F" w:rsidRDefault="00EA194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</w:t>
      </w:r>
      <w:r w:rsidRPr="00EA194F">
        <w:rPr>
          <w:rFonts w:ascii="Times New Roman" w:hAnsi="Times New Roman"/>
          <w:color w:val="000000"/>
          <w:sz w:val="28"/>
          <w:lang w:val="ru-RU"/>
        </w:rPr>
        <w:t>м, учебным и художественным текстам;</w:t>
      </w:r>
    </w:p>
    <w:p w:rsidR="0015384B" w:rsidRPr="00EA194F" w:rsidRDefault="00EA194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</w:t>
      </w:r>
      <w:r w:rsidRPr="00EA194F">
        <w:rPr>
          <w:rFonts w:ascii="Times New Roman" w:hAnsi="Times New Roman"/>
          <w:color w:val="000000"/>
          <w:sz w:val="28"/>
          <w:lang w:val="ru-RU"/>
        </w:rPr>
        <w:t>одов России;</w:t>
      </w:r>
    </w:p>
    <w:p w:rsidR="0015384B" w:rsidRPr="00EA194F" w:rsidRDefault="00EA194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15384B" w:rsidRPr="00EA194F" w:rsidRDefault="00EA194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 xml:space="preserve">владеть элементарными умениями анализа и интерпретации текста: </w:t>
      </w:r>
      <w:r w:rsidRPr="00EA194F">
        <w:rPr>
          <w:rFonts w:ascii="Times New Roman" w:hAnsi="Times New Roman"/>
          <w:color w:val="000000"/>
          <w:sz w:val="28"/>
          <w:lang w:val="ru-RU"/>
        </w:rPr>
        <w:t>определять тему и главную мысль, последовательность событий в тексте произведения, выявлять связь событий, эпизодов текста;</w:t>
      </w:r>
    </w:p>
    <w:p w:rsidR="0015384B" w:rsidRPr="00EA194F" w:rsidRDefault="00EA194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EA194F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</w:t>
      </w:r>
      <w:r w:rsidRPr="00EA194F">
        <w:rPr>
          <w:rFonts w:ascii="Times New Roman" w:hAnsi="Times New Roman"/>
          <w:color w:val="000000"/>
          <w:sz w:val="28"/>
          <w:lang w:val="ru-RU"/>
        </w:rPr>
        <w:t>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</w:t>
      </w:r>
      <w:r w:rsidRPr="00EA194F">
        <w:rPr>
          <w:rFonts w:ascii="Times New Roman" w:hAnsi="Times New Roman"/>
          <w:color w:val="000000"/>
          <w:sz w:val="28"/>
          <w:lang w:val="ru-RU"/>
        </w:rPr>
        <w:t>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15384B" w:rsidRPr="00EA194F" w:rsidRDefault="00EA194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ния </w:t>
      </w:r>
      <w:r w:rsidRPr="00EA194F">
        <w:rPr>
          <w:rFonts w:ascii="Times New Roman" w:hAnsi="Times New Roman"/>
          <w:color w:val="000000"/>
          <w:sz w:val="28"/>
          <w:lang w:val="ru-RU"/>
        </w:rPr>
        <w:lastRenderedPageBreak/>
        <w:t>слов в прямом и переносном значении, средства художественной выразительности (сравнение, эпитет, олицетворение, метафора);</w:t>
      </w:r>
    </w:p>
    <w:p w:rsidR="0015384B" w:rsidRPr="00EA194F" w:rsidRDefault="00EA194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EA194F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</w:t>
      </w:r>
      <w:r w:rsidRPr="00EA194F">
        <w:rPr>
          <w:rFonts w:ascii="Times New Roman" w:hAnsi="Times New Roman"/>
          <w:color w:val="000000"/>
          <w:sz w:val="28"/>
          <w:lang w:val="ru-RU"/>
        </w:rPr>
        <w:t>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15384B" w:rsidRPr="00EA194F" w:rsidRDefault="00EA194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</w:t>
      </w:r>
      <w:r w:rsidRPr="00EA194F">
        <w:rPr>
          <w:rFonts w:ascii="Times New Roman" w:hAnsi="Times New Roman"/>
          <w:color w:val="000000"/>
          <w:sz w:val="28"/>
          <w:lang w:val="ru-RU"/>
        </w:rPr>
        <w:t>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15384B" w:rsidRPr="00EA194F" w:rsidRDefault="00EA194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EA194F">
        <w:rPr>
          <w:rFonts w:ascii="Times New Roman" w:hAnsi="Times New Roman"/>
          <w:color w:val="000000"/>
          <w:sz w:val="28"/>
          <w:lang w:val="ru-RU"/>
        </w:rPr>
        <w:t xml:space="preserve">составлять план текста (вопросный, </w:t>
      </w:r>
      <w:r w:rsidRPr="00EA194F">
        <w:rPr>
          <w:rFonts w:ascii="Times New Roman" w:hAnsi="Times New Roman"/>
          <w:color w:val="000000"/>
          <w:sz w:val="28"/>
          <w:lang w:val="ru-RU"/>
        </w:rPr>
        <w:t>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15384B" w:rsidRPr="00EA194F" w:rsidRDefault="00EA194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</w:t>
      </w:r>
      <w:r w:rsidRPr="00EA194F">
        <w:rPr>
          <w:rFonts w:ascii="Times New Roman" w:hAnsi="Times New Roman"/>
          <w:color w:val="000000"/>
          <w:sz w:val="28"/>
          <w:lang w:val="ru-RU"/>
        </w:rPr>
        <w:t>оизведения;</w:t>
      </w:r>
    </w:p>
    <w:p w:rsidR="0015384B" w:rsidRPr="00EA194F" w:rsidRDefault="00EA194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 xml:space="preserve"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</w:t>
      </w:r>
      <w:r w:rsidRPr="00EA194F">
        <w:rPr>
          <w:rFonts w:ascii="Times New Roman" w:hAnsi="Times New Roman"/>
          <w:color w:val="000000"/>
          <w:sz w:val="28"/>
          <w:lang w:val="ru-RU"/>
        </w:rPr>
        <w:t>текст с учётом правильности, выразительности письменной речи;</w:t>
      </w:r>
    </w:p>
    <w:p w:rsidR="0015384B" w:rsidRPr="00EA194F" w:rsidRDefault="00EA194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15384B" w:rsidRPr="00EA194F" w:rsidRDefault="00EA194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EA194F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</w:t>
      </w:r>
      <w:r w:rsidRPr="00EA194F">
        <w:rPr>
          <w:rFonts w:ascii="Times New Roman" w:hAnsi="Times New Roman"/>
          <w:color w:val="000000"/>
          <w:sz w:val="28"/>
          <w:lang w:val="ru-RU"/>
        </w:rPr>
        <w:t>ение прочитанного произведения (не менее 10 предложений);</w:t>
      </w:r>
      <w:proofErr w:type="gramEnd"/>
    </w:p>
    <w:p w:rsidR="0015384B" w:rsidRPr="00EA194F" w:rsidRDefault="00EA194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EA194F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15384B" w:rsidRPr="00EA194F" w:rsidRDefault="00EA194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</w:t>
      </w:r>
      <w:r w:rsidRPr="00EA194F">
        <w:rPr>
          <w:rFonts w:ascii="Times New Roman" w:hAnsi="Times New Roman"/>
          <w:color w:val="000000"/>
          <w:sz w:val="28"/>
          <w:lang w:val="ru-RU"/>
        </w:rPr>
        <w:t xml:space="preserve"> учётом рекомендательного списка, используя картотеки, рассказывать о прочитанной книге;</w:t>
      </w:r>
    </w:p>
    <w:p w:rsidR="0015384B" w:rsidRPr="00EA194F" w:rsidRDefault="00EA194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A194F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справочную литературу, электронные образовательные и информационные ресурсы информационно-коммуникационной </w:t>
      </w:r>
      <w:r w:rsidRPr="00EA19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сети Интернет (в условиях контролируемого </w:t>
      </w:r>
      <w:r w:rsidRPr="00EA194F">
        <w:rPr>
          <w:rFonts w:ascii="Times New Roman" w:hAnsi="Times New Roman"/>
          <w:color w:val="000000"/>
          <w:sz w:val="28"/>
          <w:lang w:val="ru-RU"/>
        </w:rPr>
        <w:t>входа), для получения дополнительной информации в соответствии с учебной задачей.</w:t>
      </w:r>
    </w:p>
    <w:p w:rsidR="0015384B" w:rsidRDefault="00EA19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15384B" w:rsidRDefault="0015384B">
      <w:pPr>
        <w:sectPr w:rsidR="0015384B">
          <w:pgSz w:w="11906" w:h="16383"/>
          <w:pgMar w:top="1134" w:right="850" w:bottom="1134" w:left="1701" w:header="720" w:footer="720" w:gutter="0"/>
          <w:cols w:space="720"/>
        </w:sectPr>
      </w:pPr>
    </w:p>
    <w:p w:rsidR="0015384B" w:rsidRDefault="00EA194F">
      <w:pPr>
        <w:spacing w:after="0"/>
        <w:ind w:left="120"/>
      </w:pPr>
      <w:bookmarkStart w:id="61" w:name="block-11602914"/>
      <w:bookmarkEnd w:id="6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5384B" w:rsidRDefault="00EA19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24"/>
      </w:tblGrid>
      <w:tr w:rsidR="0015384B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384B" w:rsidRDefault="0015384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5384B" w:rsidRDefault="001538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5384B" w:rsidRDefault="0015384B">
            <w:pPr>
              <w:spacing w:after="0"/>
              <w:ind w:left="135"/>
            </w:pPr>
          </w:p>
        </w:tc>
      </w:tr>
      <w:tr w:rsidR="001538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384B" w:rsidRDefault="001538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384B" w:rsidRDefault="0015384B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5384B" w:rsidRDefault="0015384B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384B" w:rsidRDefault="0015384B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5384B" w:rsidRDefault="001538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384B" w:rsidRDefault="0015384B"/>
        </w:tc>
      </w:tr>
      <w:tr w:rsidR="0015384B" w:rsidRPr="00EA19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Родине и её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538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</w:tr>
      <w:tr w:rsidR="001538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5384B" w:rsidRDefault="0015384B"/>
        </w:tc>
      </w:tr>
    </w:tbl>
    <w:p w:rsidR="0015384B" w:rsidRDefault="0015384B">
      <w:pPr>
        <w:sectPr w:rsidR="001538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384B" w:rsidRDefault="00EA19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00"/>
      </w:tblGrid>
      <w:tr w:rsidR="0015384B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384B" w:rsidRDefault="0015384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5384B" w:rsidRDefault="001538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5384B" w:rsidRDefault="0015384B">
            <w:pPr>
              <w:spacing w:after="0"/>
              <w:ind w:left="135"/>
            </w:pPr>
          </w:p>
        </w:tc>
      </w:tr>
      <w:tr w:rsidR="001538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384B" w:rsidRDefault="001538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384B" w:rsidRDefault="0015384B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5384B" w:rsidRDefault="0015384B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384B" w:rsidRDefault="0015384B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5384B" w:rsidRDefault="001538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384B" w:rsidRDefault="0015384B"/>
        </w:tc>
      </w:tr>
      <w:tr w:rsidR="0015384B" w:rsidRPr="00EA19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1538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</w:tr>
      <w:tr w:rsidR="001538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5384B" w:rsidRDefault="0015384B"/>
        </w:tc>
      </w:tr>
    </w:tbl>
    <w:p w:rsidR="0015384B" w:rsidRDefault="0015384B">
      <w:pPr>
        <w:sectPr w:rsidR="001538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384B" w:rsidRPr="00EA194F" w:rsidRDefault="00EA194F">
      <w:pPr>
        <w:spacing w:after="0"/>
        <w:ind w:left="120"/>
        <w:rPr>
          <w:lang w:val="ru-RU"/>
        </w:rPr>
      </w:pPr>
      <w:bookmarkStart w:id="62" w:name="block-11602918"/>
      <w:bookmarkEnd w:id="61"/>
      <w:r w:rsidRPr="00EA194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15384B" w:rsidRDefault="00EA19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1"/>
        <w:gridCol w:w="4012"/>
        <w:gridCol w:w="1168"/>
        <w:gridCol w:w="1841"/>
        <w:gridCol w:w="1910"/>
        <w:gridCol w:w="1347"/>
        <w:gridCol w:w="2861"/>
      </w:tblGrid>
      <w:tr w:rsidR="0015384B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384B" w:rsidRDefault="0015384B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5384B" w:rsidRDefault="001538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5384B" w:rsidRDefault="0015384B">
            <w:pPr>
              <w:spacing w:after="0"/>
              <w:ind w:left="135"/>
            </w:pPr>
          </w:p>
        </w:tc>
      </w:tr>
      <w:tr w:rsidR="001538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384B" w:rsidRDefault="001538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384B" w:rsidRDefault="0015384B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5384B" w:rsidRDefault="0015384B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384B" w:rsidRDefault="0015384B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5384B" w:rsidRDefault="001538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384B" w:rsidRDefault="001538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384B" w:rsidRDefault="0015384B"/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В мире книг. Книга как особый вид искусства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первых книгах на Руси,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рукописными книгами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Ценность чтения художественной литературы и фольклора, осознание важности читательской деятельности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использование образных слов, пословиц и поговорок, крылатых выражений. </w:t>
            </w:r>
            <w:r>
              <w:rPr>
                <w:rFonts w:ascii="Times New Roman" w:hAnsi="Times New Roman"/>
                <w:color w:val="000000"/>
                <w:sz w:val="24"/>
              </w:rPr>
              <w:t>Книги и словари, созданные В.И. Далем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особенности волшебной сказки разного вида (о животных, бытовые)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Былина как народный песенный сказ о героическом событии.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Фольклорные особенности: выразительность, напевность исполнения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(где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жил, чем занимался, какими качествами обладал).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образа Ильи Муромца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природы как способ рассказать в песне о родной земле.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Темы </w:t>
            </w:r>
            <w:r>
              <w:rPr>
                <w:rFonts w:ascii="Times New Roman" w:hAnsi="Times New Roman"/>
                <w:color w:val="000000"/>
                <w:sz w:val="24"/>
              </w:rPr>
              <w:t>народных песен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ценностей и правил в фольклорной сказке. Произведения по выбору, например, русская народная сказка «Сестрица Алёнушка и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братец Иванушка»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1538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понятия трудолюбие на примере народных сказок. Произведения по выбору, например, русская народная сказка «Сестрица Алёнушка и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братец Иванушка»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Иллюстрация как отражение сюжета волшебной сказки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(картины В.М. Васнецова, иллюстрации И.Я. Билибина)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в сказке народного быта и культуры.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по выбору, например, русская народная сказка "Сивка-бурка"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народов России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творчество. Характеристика малых жанров фольклора: потешки, небылицы, скороговорки, считалки…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знакомство с видами загадок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48892</w:t>
              </w:r>
            </w:hyperlink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Проект: составляем словарь устаревших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со словарём: язык былины,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устаревшие слова, их место и представление в современной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лексике. </w:t>
            </w:r>
            <w:r>
              <w:rPr>
                <w:rFonts w:ascii="Times New Roman" w:hAnsi="Times New Roman"/>
                <w:color w:val="000000"/>
                <w:sz w:val="24"/>
              </w:rPr>
              <w:t>Проект "Словарь устаревших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Историческая обстановка как фон создания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(на примере былин)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Сравнение средств создания пейзажа в тексте-описании, в изобразительном искусстве, в произведениях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музыкального искусства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(эпитет, сравнение, олицетворение) в лирических произведениях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картин осенней природы в стихотворении Ф.И. Тютчева «Есть в осени первоначальной…», «Листья»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 осени. На примере произведений Ф.И. Тютчева «Есть в осени первоначальной…» и А.Н. Майкова «Осень»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38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картин зимнего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пейзажа в стихотворениях</w:t>
            </w:r>
            <w:proofErr w:type="gramStart"/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А.А. Фета «Кот поёт, глаза прищуря», «Мама! </w:t>
            </w:r>
            <w:r>
              <w:rPr>
                <w:rFonts w:ascii="Times New Roman" w:hAnsi="Times New Roman"/>
                <w:color w:val="000000"/>
                <w:sz w:val="24"/>
              </w:rPr>
              <w:t>Глянь-ка из окошка…» , И. С. Никитин "Встреча зимы"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с помощью которых поэт описывает и оживляет природу на примере стихотворений И. З.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Сурикова "Детство", "Зима"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676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784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чувств и настроения, вызываемых лирическим произведением. На примере произведения Н.А. Некрасова «Не ветер бушует над бором…» </w:t>
            </w:r>
            <w:r>
              <w:rPr>
                <w:rFonts w:ascii="Times New Roman" w:hAnsi="Times New Roman"/>
                <w:color w:val="000000"/>
                <w:sz w:val="24"/>
              </w:rPr>
              <w:t>(отрывок)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 и выражениями, с помощью которых создаются картины зимы на примере стихотворения И. А. Некрасова "Не ветер бушует над бором…"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с учётом учебных задач аппарата издания (обложка, оглавление, аннотация, предисловие, иллюстрации).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Художник-иллюстратор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 – великий русский поэт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пейзажной лирики А.С. Пушкина: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(сравнение, эпитет), рифма, ритм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примеры превращений и чудес в сказке А.С.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Средства художественной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выразительности в тексте сказки А. 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Роль интерьера. Иллюстрации Билибина (описание интерьера)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«Почему я люблю сказки А. С. Пушкина»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итогам раздела «Творчество А.С. Пушкина»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А. Крылов – великий русский баснописец. </w:t>
            </w:r>
            <w:r>
              <w:rPr>
                <w:rFonts w:ascii="Times New Roman" w:hAnsi="Times New Roman"/>
                <w:color w:val="000000"/>
                <w:sz w:val="24"/>
              </w:rPr>
              <w:t>Иносказание в его баснях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произведениями И. А. Крылова. Явная и скрытая мораль басен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басней И.А. Крылова «Ворона и Лисица»: тема,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мораль, герои, особенности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50358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Жанровое многообразие произведений Л.</w:t>
            </w:r>
            <w:r>
              <w:rPr>
                <w:rFonts w:ascii="Times New Roman" w:hAnsi="Times New Roman"/>
                <w:color w:val="000000"/>
                <w:sz w:val="24"/>
              </w:rPr>
              <w:t>H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. Толстого: сказки, рассказы, басни, быль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особенностями рассказа-описания и рассказа-рассуждения на примере рассказа Л.Н. Толстого «Лебеди»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рассказчика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и автора произведения. На примере рассказа Л.Н. Толстого «Акула»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Разные виды планов на примере произведения Л. Н. Толстого «Акула»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</w:t>
              </w:r>
            </w:hyperlink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структурных частей композиции (начало действия, завязка, кульминация, развязка) произведения Л. Н. Толстого «Прыжок» и других по выбору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книгами: жанровое многообразие произведений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066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образов героев-животных в литературных сказках. На примере произведения Д. Н. </w:t>
            </w:r>
            <w:proofErr w:type="gramStart"/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Мамина-Сибиряка</w:t>
            </w:r>
            <w:proofErr w:type="gramEnd"/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«Сказка про храброго зайца...»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главной мысли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(идеи) сказки В.М. Гаршина «Лягушка-путешественница»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сказки В.М. Гаршина «Лягушка-путешественница», Д. Н..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Мамин-Сибиряк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"Сказка про </w:t>
            </w:r>
            <w:r>
              <w:rPr>
                <w:rFonts w:ascii="Times New Roman" w:hAnsi="Times New Roman"/>
                <w:color w:val="000000"/>
                <w:sz w:val="24"/>
              </w:rPr>
              <w:t>храброго зайца…"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Судьбы крестьянских детей в произведениях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52806</w:t>
              </w:r>
            </w:hyperlink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«Моя любимая книга»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Научно-естественные сведения о природе в сказке Максима Горького «Случай с Евсейкой»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548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(эпитет, сравнение) в лирических произведениях поэтов.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Саши Чёрного «Воробей»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чувств и настроения, вызываемых лирическим произведением. На примере произведений Саши Чёрного «Что ты тискаешь утёнка...» и «Слон»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Родина в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произведении М.М. Пришвин «Моя Родина»: роль и особенности заголовка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нравственных ценностей в произведениях о Родине: любовь к родной стороне,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гордость за красоту и величие своей Отчизны. </w:t>
            </w:r>
            <w:r>
              <w:rPr>
                <w:rFonts w:ascii="Times New Roman" w:hAnsi="Times New Roman"/>
                <w:color w:val="000000"/>
                <w:sz w:val="24"/>
              </w:rPr>
              <w:t>Любить Родину — значит знать её историю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Патриотическое звучание стихотворений о Родине. На пример произведения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С.А. Васильева «Россия»: интонация, темп, ритм, логические ударения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образа Родины в произведениях писателей. Произведения по выбору, например, И. С. Никитин «Встреча зимы»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53242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портрета главного героя рассказа Л.А.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Кассиля «Алексей Андреевич»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53364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стихотворениях С. А. Есенина "Берёза", "Черёмуха"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С.А. Есенина «Берёза»: средства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выразительности в произведении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51096</w:t>
              </w:r>
            </w:hyperlink>
          </w:p>
        </w:tc>
      </w:tr>
      <w:tr w:rsidR="001538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 о братьях наших меньших: написание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отзыва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</w:tr>
      <w:tr w:rsidR="001538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</w:tr>
      <w:tr w:rsidR="001538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Поучительный смысл сказок о животных. На примере произведения И.С. Соколова-Микитова «Листопадничек»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</w:tr>
      <w:tr w:rsidR="001538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детской книгой и справочной литературой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38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верность и преданность животных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– тема произведения Д.Н. </w:t>
            </w:r>
            <w:proofErr w:type="gramStart"/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Мамин-Сибиряка</w:t>
            </w:r>
            <w:proofErr w:type="gramEnd"/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«Приёмыш»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Соотнесение заглавия и главной мысли рассказа Д.Н. </w:t>
            </w:r>
            <w:proofErr w:type="gramStart"/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Мамин-Сибиряка</w:t>
            </w:r>
            <w:proofErr w:type="gramEnd"/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«Приёмыш»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Обсуждение проблемы "Что значит любить животных?" на примере рассказа В.Ю.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Драгунского "Он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живой и светится"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дружба животных в рассказах писателей. На примере произведения К. Г. Паустовского «</w:t>
            </w:r>
            <w:proofErr w:type="gramStart"/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Кот-ворюга</w:t>
            </w:r>
            <w:proofErr w:type="gramEnd"/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героев-животных, их портрет в рассказах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К. Г. Паустовского «Кот-ворюга»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</w:t>
            </w:r>
            <w:proofErr w:type="gramStart"/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Кот-ворюга</w:t>
            </w:r>
            <w:proofErr w:type="gramEnd"/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»: анализ композиции, составление плана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К.Г. Паустовского о природе и животных. Главная мысль (идея) рассказа «Барсучий нос»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произведением К.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Г. Паустовского "Барсучий нос": особенности композиции, составление плана рассказа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композиции в рассказах о животных. На примере рассказа Б. С.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Житкова «Про обезьяну»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характеров героев-животных в рассказах писателей. На примере рассказа Б. С. Житкова «Про обезьяну»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38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Составление устного рассказа «Любовь и забота о братьях наших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меньших» по изученным произведениям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Звукопись, её выразительное значение в лирических произведениях. Чувства, вызываемые лирическими произведениями. С. Я.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Маршак "Гроза днём", "Голос в лесу"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Работа детскими книгами. Проект "Составление сборника стихов"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51294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«Картины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Х – ХХ века»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средств создания пейзажа в тексте-описании, в изобразительном искусстве, в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произведениях музыкального искусства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50984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детях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52928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авторы юмористических рассказов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Нравственная оценка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ситуаций, поведения и поступков героев. На примере произведения М.М. Зощенко "Золотые слова"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юмористических произведений (ирония) М. М. Зощенко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53710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53850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произведении важных человеческих качеств: честности, стойкости, ответственности.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текста на части, составление плана, выявление главной мысли (идеи).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 и характера героя-ребёнка.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Комичность как основа сюжета рассказов Н.Н.Носова и других авторов на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преувеличение.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произведений В.Ю. Драгунского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3630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юмористического рассказа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3928</w:t>
              </w:r>
            </w:hyperlink>
          </w:p>
        </w:tc>
      </w:tr>
      <w:tr w:rsidR="001538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книгами о детях: написание отзыва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составление аннотации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Расширение знаний о писателях,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как переводчиках зарубежной литературы. На примере переводов С. Я. Маршака, К. И. Чуковского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Волшебные предметы и помощники в литературных сказках Ш.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Перро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4422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литературных сказок Х.-К. Андерсена (сюжет, язык, герои) на примере сказки "Гадкий утёнок"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литературных сказок: раскрытие главной мысли,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композиция, герои.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сказки Х.-К. Андерсена "Гадкий утёнок"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Джека Лондона «Бурый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4544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образов героев-животных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Э.Сетон-Томпсона «Чинк»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4666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нравственно-этических понятий: верность и преданность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Э.Сетон-Томпсона «Чинк»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4774</w:t>
              </w:r>
            </w:hyperlink>
          </w:p>
        </w:tc>
      </w:tr>
      <w:tr w:rsidR="001538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итогам раздела «Зарубежная литература»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</w:tr>
      <w:tr w:rsidR="001538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</w:tr>
      <w:tr w:rsidR="001538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сознание важности читательской деятельности. Работа со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стихотворением Б.Заходера «Что такое стихи»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</w:tr>
      <w:tr w:rsidR="001538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итогам </w:t>
            </w:r>
            <w:proofErr w:type="gramStart"/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</w:tr>
      <w:tr w:rsidR="0015384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Летнее чтение. Выбор книг на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основе рекомендательного списка и тематического каталога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</w:tr>
      <w:tr w:rsidR="001538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384B" w:rsidRDefault="0015384B"/>
        </w:tc>
      </w:tr>
    </w:tbl>
    <w:p w:rsidR="0015384B" w:rsidRDefault="0015384B">
      <w:pPr>
        <w:sectPr w:rsidR="001538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384B" w:rsidRDefault="00EA19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4042"/>
        <w:gridCol w:w="1171"/>
        <w:gridCol w:w="1841"/>
        <w:gridCol w:w="1910"/>
        <w:gridCol w:w="1347"/>
        <w:gridCol w:w="2824"/>
      </w:tblGrid>
      <w:tr w:rsidR="0015384B">
        <w:trPr>
          <w:trHeight w:val="144"/>
          <w:tblCellSpacing w:w="20" w:type="nil"/>
        </w:trPr>
        <w:tc>
          <w:tcPr>
            <w:tcW w:w="4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384B" w:rsidRDefault="0015384B">
            <w:pPr>
              <w:spacing w:after="0"/>
              <w:ind w:left="135"/>
            </w:pPr>
          </w:p>
        </w:tc>
        <w:tc>
          <w:tcPr>
            <w:tcW w:w="3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5384B" w:rsidRDefault="001538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5384B" w:rsidRDefault="0015384B">
            <w:pPr>
              <w:spacing w:after="0"/>
              <w:ind w:left="135"/>
            </w:pPr>
          </w:p>
        </w:tc>
      </w:tr>
      <w:tr w:rsidR="001538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384B" w:rsidRDefault="001538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384B" w:rsidRDefault="0015384B"/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5384B" w:rsidRDefault="0015384B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384B" w:rsidRDefault="0015384B">
            <w:pPr>
              <w:spacing w:after="0"/>
              <w:ind w:left="135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5384B" w:rsidRDefault="001538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384B" w:rsidRDefault="001538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384B" w:rsidRDefault="0015384B"/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Проявление народной культуры в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разнообразных видах фольклора: словесном, музыкальном, обрядовом (календарном)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русских богатырей: где жил, чем занимался, какими качествами обладал.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примере былины «Ильины три поездочки»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Герой былины - защитник страны. На примере былины "Ильины три поездочки"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народной былинной темы в творчестве художника В. М.Васнецова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Летопись «И повесил Олег щит свой на вратах Царьграда». Знакомство с произведением А. С. Пушкина «Песнь о вещем Олеге»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15384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героя как основа композиции волшебной сказки. На примере русской народной сказки "Волшебное кольцо"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Александра Невского в произведении С.Т.Романовского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«Ледовое 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в сказке народного быта и культуры: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сказки о животных, бытовые, волшебные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5384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волшебной сказки: чем занимались, какими качествами обладают. На примере русской народной сказки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"Волшебное кольцо"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произведений разных народов: тема, герои, сюжет. Представление в сказке нравственных ценностей, быта и культуры народов мира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ценностей на примере фольклорных сказок народов России и мира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итогам раздела «Фольклор – народная мудрость»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7956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абота с детскими книгами на тему: «Фольклор (устное народное творчество)»: собиратели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фольклора (А.Н. Афанасьев, В.И. Даль)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выставки «Произведения А.С. Пушкина». Написание аннотации к книгам на выставке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настроения и чувств, вызываемых лирическим произведением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«Няне»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осени в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лирических произведениях А.С. Пушкина: сравнения, эпитет, олицетворения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пейзажной лирики А.С. Пушкина: средства художественной выразительности в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стихотворении «Зимняя дорога» и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других его произведениях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стихотворения А. С. Пушкина с репродукцией картины. На примере стихотворения "Туча" и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репродукции картины И. И. Левитана «Вечерний звон»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литературной сказкой А.С.Пушкина «Сказка о мёртвой царевне и о семи богатырях»: сюжет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8284</w:t>
              </w:r>
            </w:hyperlink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текста, языком авторской сказки А.С.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Пушкина «Сказка о мёртвой царевне и о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8478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сообщения о М. Ю. Лермонтове. Строфа как элемент композиции стихотворения М.Ю. Лермонтова «Парус»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9418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М.Ю. Лермонтова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«Утёс»: характеристика средств художественной выразительности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9558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лирических произведений М.Ю. Лермонтова.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о Кавказе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9710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М.Ю. Лермонтова «Москва, Москва! …</w:t>
            </w:r>
            <w:r>
              <w:rPr>
                <w:rFonts w:ascii="Times New Roman" w:hAnsi="Times New Roman"/>
                <w:color w:val="000000"/>
                <w:sz w:val="24"/>
              </w:rPr>
              <w:t>Люблю тебя как сын…»: метафора как «свёрнутое» сравнение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научно-познавательных рассказов Л.Н.Толстого.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текста-рассуждения в рассказе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«Черепаха» и в повести Л.Н. Толстого "Детство"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художественных рассказов Л.Н.Толстого. Особенности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художественного текста-описания на примере рассказа «Русак</w:t>
            </w:r>
            <w:proofErr w:type="gramStart"/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»и</w:t>
            </w:r>
            <w:proofErr w:type="gramEnd"/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отрывков из повести Л. Толстого "Детство".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цитатного плана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портрета, интерьера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в создании образа героя повести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Басни Л.Н.Толстого: выделение жанровых особенностей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Подготовка выставки книг Л. Толстого. Подготовка сообщения о книгах Л. Толстого (сказки, рассказы, были, басни)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героев-детей в рассказе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fdb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ценности чтения для учёбы и жизни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образа радуги в стихотворениях В.А.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Жуковского «Загадка» и Ф.И. Тютчева «Как неожиданно и ярко»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r>
              <w:rPr>
                <w:rFonts w:ascii="Times New Roman" w:hAnsi="Times New Roman"/>
                <w:color w:val="000000"/>
                <w:sz w:val="24"/>
              </w:rPr>
              <w:t>Как воздух чист»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..»</w:t>
            </w:r>
            <w:proofErr w:type="gram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Анализ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настроения в стихотворении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Выразительность поэтической речи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стихотворения И.С. Никитина «В синем небе плывут над полями…» и другие на выбор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чувств и настроения, создаваемых лирическим произведением.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произведения А.А. Прокофьева "Люблю берёзу русскую..."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речевой выразительности в стихотворения К.Д. Бальмонта.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"Камыши"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556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текста-рассуждения на тему «Зачем нужна поэзия современному человеку»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произведений А.А.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«Рождество»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Читательский дневник (правила оформления)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384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</w:tr>
      <w:tr w:rsidR="0015384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образы героев сказа П.П.Бажова «Серебряное копытце»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</w:tr>
      <w:tr w:rsidR="0015384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особенностями, языком сказа П.П.Бажова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«Серебряное копытце»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</w:tr>
      <w:tr w:rsidR="0015384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 как отражение сюжета сказов П.П.Бажова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</w:tr>
      <w:tr w:rsidR="0015384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</w:tr>
      <w:tr w:rsidR="0015384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Речевые особенности (сказочные формулы, повторы, постоянные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эпитеты) сказки П.П.Ершова «Конёк-Горбунок»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</w:tr>
      <w:tr w:rsidR="0015384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С.Т. Аксакова "Аленький цветочек" (сюжет, композиция, герои)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</w:tr>
      <w:tr w:rsidR="0015384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сказки С.Т. Аксакова "Аленький цветочек".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сказке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</w:tr>
      <w:tr w:rsidR="0015384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«Литературная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сказка»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экранизацией произведений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детскими книгами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"Произведения В. Ю. Драгунского"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Герой юмористических произведений В.Ю.</w:t>
            </w:r>
            <w:proofErr w:type="gramStart"/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Драгунского</w:t>
            </w:r>
            <w:proofErr w:type="gramEnd"/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. Средства создания юмористического содержания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08300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гипербола.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В.Ю. Драгунского «Главные реки»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пьесой как жанром литературы. Как подготовить произведение к постановке в театре?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fecba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ремарок (их назначение и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содержание) на основе анализа характера героев произведения.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В.Ю. Драгунского "Главные реки"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feb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реквизита для инсценивроания произведения. Подготовка пригласительных билетов и афишы на примере рассказа В.Ю. Драгунского "Главные реки"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пьесой-сказкой С.Я.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Маршака «Двенадцать месяцев»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юмористических произведений. На примере рассказа Л. Д. Каминского "Автопортрет"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fede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Знакомство с детскими журналами</w:t>
            </w:r>
            <w:proofErr w:type="gramStart"/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:«</w:t>
            </w:r>
            <w:proofErr w:type="gramEnd"/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Весёлые картинки», «Мурзилка» и другие.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весёлой истории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906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рассказом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К.Г.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Паустовского «Корзина с еловыми шишками»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художественного текста-описания: пейзаж, портрет героя, интерьер на примере рассказа К.Г.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Паустовского «Корзина с еловыми шишками»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в рассказах М.М. Зощенко «О Лёньке и 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"Ёлка"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отрывками из повести Н.Г. </w:t>
            </w:r>
            <w:proofErr w:type="gramStart"/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Гарин-Михайловского</w:t>
            </w:r>
            <w:proofErr w:type="gramEnd"/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Тёмы» (отдельные главы): основные события сюжета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Словесный портрет героя повести Н.Г. </w:t>
            </w:r>
            <w:proofErr w:type="gramStart"/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Гарин-Михайловского</w:t>
            </w:r>
            <w:proofErr w:type="gramEnd"/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Тёмы» (отдельнеы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Осмысление поступков и поведения главного героя повести Н.Г. </w:t>
            </w:r>
            <w:proofErr w:type="gramStart"/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Гарин-Михайловского</w:t>
            </w:r>
            <w:proofErr w:type="gramEnd"/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Тёмы»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произведений. На примере стихотворений М.И. Цветаевой "Наши царства", "Бежит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тропинка с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бугорка…"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Выразительность поэтических картин родной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И.А. Бунина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«Герой,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который мне больше всего запомнился»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Книга как источник информации. Виды информации в книге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животные – тема многих произведений писателей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Писатели – авторы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произведений о животных: выставка книг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Наблюдательность писателей, выражающаяся в описании жизни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А.И. Куприна «Скворцы»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Раскрытие темы о бережном отношении человека к природе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родного края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«Материнская любовь» в рассказе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В.П. Астафьева «Капалуха» и стихотворении С.Есенина «Лебёдушка»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Образ автора в рассказе В.П. Астафьев «Капалуха»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Авторское мастерство создания образов героев-животных. На примере произведения Максима Горького "Воробьишка"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384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его отношения с животными.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Обсуждение в классе темы "Что такое самопожертвование"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</w:tr>
      <w:tr w:rsidR="0015384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речи: озаглавливание частей. На примере произведения В. П. Астафьева «Стрижонок Скрип»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</w:tr>
      <w:tr w:rsidR="0015384B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«Произведения о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животных и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родной природе»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детскими книгами на тему: «Книги о Родине и её истории»: типы книг (изданий). </w:t>
            </w:r>
            <w:r>
              <w:rPr>
                <w:rFonts w:ascii="Times New Roman" w:hAnsi="Times New Roman"/>
                <w:color w:val="000000"/>
                <w:sz w:val="24"/>
              </w:rPr>
              <w:t>Презентация книги, прочитанной самостоятельно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bee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"Моя любимая книга"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Проявление любви к родной земле в литературе народов России. На примере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стихотворных и прозаических произведениях писателей и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Образ родной земли в стихотворении С.Д.Дрожжина «Родине»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понятий поступок, подвиг на примере произведений о Великой Отечественной войне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особенностями текста авторской песни.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песнями на тему Великой Отечественной войны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героического прошлого России в произведениях литературы. </w:t>
            </w:r>
            <w:proofErr w:type="gramStart"/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На примере "Солдатской</w:t>
            </w:r>
            <w:proofErr w:type="gramEnd"/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песни" Ф. Н.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Глинки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Патриотическое звучание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произведений о Родине, о славных и героических страницах истории России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Книги о приключениях и фантастике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fded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басни как лиро-эпического жанра. </w:t>
            </w:r>
            <w:r>
              <w:rPr>
                <w:rFonts w:ascii="Times New Roman" w:hAnsi="Times New Roman"/>
                <w:color w:val="000000"/>
                <w:sz w:val="24"/>
              </w:rPr>
              <w:t>Басни стихотворные и прозаические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басен: темы и герои, особенности языка. На примере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басен Крылов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И.А. «Стрекоза и муравей», И.И. Хемницера «Стрекоза», Л.Н. Толстого «Стрекоза и муравьи»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Аллегория и ирония как характеристика героев басен. На примере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басни И.А. Крылова «Мартышка и очки»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И.А. Крылова.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Инсценирование их сюжета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сюжета «Путешествия Гулливера» Джонатана Свифта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08986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(композиция) литературной сказки: составление плана. </w:t>
            </w:r>
            <w:r>
              <w:rPr>
                <w:rFonts w:ascii="Times New Roman" w:hAnsi="Times New Roman"/>
                <w:color w:val="000000"/>
                <w:sz w:val="24"/>
              </w:rPr>
              <w:t>Х. К. Андерсен "Русалочка"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в литературной сказке. Х. К. Андерсен "Дикие лебеди"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09372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09502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отдельных эпизодов произведения Марк Твена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«Том Сойер» (отдельные главы): средства создания комического.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Написание отзыва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09674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словарём: поиск необходимой информации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современными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изданиями периодической печати. Золотой фонд детской литературы. В.Ю. </w:t>
            </w:r>
            <w:proofErr w:type="gramStart"/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Драгунский</w:t>
            </w:r>
            <w:proofErr w:type="gramEnd"/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, И.П.Токмакова и другие - авторы детских журналов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итогам </w:t>
            </w:r>
            <w:proofErr w:type="gramStart"/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4 классе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5384B" w:rsidRPr="00EA194F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Рекомендации по летнему чтению. Правила читателя и способы выбора книги (тематический,</w:t>
            </w: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систематический каталог)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19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538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384B" w:rsidRPr="00EA194F" w:rsidRDefault="00EA194F">
            <w:pPr>
              <w:spacing w:after="0"/>
              <w:ind w:left="135"/>
              <w:rPr>
                <w:lang w:val="ru-RU"/>
              </w:rPr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 w:rsidRPr="00EA19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15384B" w:rsidRDefault="00EA1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384B" w:rsidRDefault="0015384B"/>
        </w:tc>
      </w:tr>
    </w:tbl>
    <w:p w:rsidR="0015384B" w:rsidRDefault="0015384B">
      <w:pPr>
        <w:sectPr w:rsidR="001538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384B" w:rsidRDefault="0015384B">
      <w:pPr>
        <w:sectPr w:rsidR="001538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384B" w:rsidRDefault="00EA194F">
      <w:pPr>
        <w:spacing w:after="0"/>
        <w:ind w:left="120"/>
      </w:pPr>
      <w:bookmarkStart w:id="63" w:name="block-11602917"/>
      <w:bookmarkEnd w:id="6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5384B" w:rsidRDefault="00EA194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5384B" w:rsidRDefault="00EA194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5384B" w:rsidRDefault="00EA194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5384B" w:rsidRDefault="00EA194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5384B" w:rsidRDefault="00EA194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5384B" w:rsidRDefault="00EA194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5384B" w:rsidRDefault="0015384B">
      <w:pPr>
        <w:spacing w:after="0"/>
        <w:ind w:left="120"/>
      </w:pPr>
    </w:p>
    <w:p w:rsidR="0015384B" w:rsidRPr="00EA194F" w:rsidRDefault="00EA194F">
      <w:pPr>
        <w:spacing w:after="0" w:line="480" w:lineRule="auto"/>
        <w:ind w:left="120"/>
        <w:rPr>
          <w:lang w:val="ru-RU"/>
        </w:rPr>
      </w:pPr>
      <w:r w:rsidRPr="00EA194F"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 w:rsidRPr="00EA194F">
        <w:rPr>
          <w:rFonts w:ascii="Times New Roman" w:hAnsi="Times New Roman"/>
          <w:b/>
          <w:color w:val="000000"/>
          <w:sz w:val="28"/>
          <w:lang w:val="ru-RU"/>
        </w:rPr>
        <w:t>ОБРАЗОВАТЕЛЬНЫЕ РЕСУРСЫ И РЕСУРСЫ СЕТИ ИНТЕРНЕТ</w:t>
      </w:r>
    </w:p>
    <w:p w:rsidR="0015384B" w:rsidRDefault="00EA194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5384B" w:rsidRDefault="0015384B">
      <w:pPr>
        <w:sectPr w:rsidR="0015384B">
          <w:pgSz w:w="11906" w:h="16383"/>
          <w:pgMar w:top="1134" w:right="850" w:bottom="1134" w:left="1701" w:header="720" w:footer="720" w:gutter="0"/>
          <w:cols w:space="720"/>
        </w:sectPr>
      </w:pPr>
    </w:p>
    <w:bookmarkEnd w:id="63"/>
    <w:p w:rsidR="0068210F" w:rsidRDefault="0068210F"/>
    <w:sectPr w:rsidR="0068210F" w:rsidSect="00821C5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D6E"/>
    <w:multiLevelType w:val="multilevel"/>
    <w:tmpl w:val="E35010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FF62A3"/>
    <w:multiLevelType w:val="multilevel"/>
    <w:tmpl w:val="A29CDC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705809"/>
    <w:multiLevelType w:val="multilevel"/>
    <w:tmpl w:val="29EEE7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C808E8"/>
    <w:multiLevelType w:val="multilevel"/>
    <w:tmpl w:val="C4B607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FD64C6"/>
    <w:multiLevelType w:val="multilevel"/>
    <w:tmpl w:val="B66CFF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B15098"/>
    <w:multiLevelType w:val="multilevel"/>
    <w:tmpl w:val="5EBCAD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1C0968"/>
    <w:multiLevelType w:val="multilevel"/>
    <w:tmpl w:val="2E96A0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5B2B95"/>
    <w:multiLevelType w:val="multilevel"/>
    <w:tmpl w:val="3AB6C1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5F00D3"/>
    <w:multiLevelType w:val="multilevel"/>
    <w:tmpl w:val="911A35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70443B"/>
    <w:multiLevelType w:val="multilevel"/>
    <w:tmpl w:val="976A55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3F26FE"/>
    <w:multiLevelType w:val="multilevel"/>
    <w:tmpl w:val="30A6B4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E02888"/>
    <w:multiLevelType w:val="multilevel"/>
    <w:tmpl w:val="3C54B0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A30065"/>
    <w:multiLevelType w:val="multilevel"/>
    <w:tmpl w:val="BA9C99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6D350F"/>
    <w:multiLevelType w:val="multilevel"/>
    <w:tmpl w:val="82DA43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561F4A"/>
    <w:multiLevelType w:val="multilevel"/>
    <w:tmpl w:val="377038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A91C1C"/>
    <w:multiLevelType w:val="multilevel"/>
    <w:tmpl w:val="2D0CA7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013413"/>
    <w:multiLevelType w:val="multilevel"/>
    <w:tmpl w:val="D6B204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927A06"/>
    <w:multiLevelType w:val="multilevel"/>
    <w:tmpl w:val="3AF2B0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B00197"/>
    <w:multiLevelType w:val="multilevel"/>
    <w:tmpl w:val="4E1E60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895B15"/>
    <w:multiLevelType w:val="multilevel"/>
    <w:tmpl w:val="ED06A0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29472D"/>
    <w:multiLevelType w:val="multilevel"/>
    <w:tmpl w:val="B1DE04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D93A2F"/>
    <w:multiLevelType w:val="multilevel"/>
    <w:tmpl w:val="CCCE91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D235E3"/>
    <w:multiLevelType w:val="multilevel"/>
    <w:tmpl w:val="28BE5B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0909EE"/>
    <w:multiLevelType w:val="multilevel"/>
    <w:tmpl w:val="509CBF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FE0323"/>
    <w:multiLevelType w:val="multilevel"/>
    <w:tmpl w:val="1278FC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004220"/>
    <w:multiLevelType w:val="multilevel"/>
    <w:tmpl w:val="26668F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F14EC7"/>
    <w:multiLevelType w:val="multilevel"/>
    <w:tmpl w:val="F8D83A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6F1849"/>
    <w:multiLevelType w:val="multilevel"/>
    <w:tmpl w:val="A0E86A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5B4BD8"/>
    <w:multiLevelType w:val="multilevel"/>
    <w:tmpl w:val="C2E09C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9D53B5"/>
    <w:multiLevelType w:val="multilevel"/>
    <w:tmpl w:val="058AF0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A646D9"/>
    <w:multiLevelType w:val="multilevel"/>
    <w:tmpl w:val="760E70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2E3ED0"/>
    <w:multiLevelType w:val="multilevel"/>
    <w:tmpl w:val="F12CEF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913631"/>
    <w:multiLevelType w:val="multilevel"/>
    <w:tmpl w:val="78FA6A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5A01AE"/>
    <w:multiLevelType w:val="multilevel"/>
    <w:tmpl w:val="29E6B4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247158"/>
    <w:multiLevelType w:val="multilevel"/>
    <w:tmpl w:val="34E808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7F056E"/>
    <w:multiLevelType w:val="multilevel"/>
    <w:tmpl w:val="17CEBB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AD6064"/>
    <w:multiLevelType w:val="multilevel"/>
    <w:tmpl w:val="2B5237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6"/>
  </w:num>
  <w:num w:numId="3">
    <w:abstractNumId w:val="32"/>
  </w:num>
  <w:num w:numId="4">
    <w:abstractNumId w:val="28"/>
  </w:num>
  <w:num w:numId="5">
    <w:abstractNumId w:val="25"/>
  </w:num>
  <w:num w:numId="6">
    <w:abstractNumId w:val="17"/>
  </w:num>
  <w:num w:numId="7">
    <w:abstractNumId w:val="35"/>
  </w:num>
  <w:num w:numId="8">
    <w:abstractNumId w:val="12"/>
  </w:num>
  <w:num w:numId="9">
    <w:abstractNumId w:val="22"/>
  </w:num>
  <w:num w:numId="10">
    <w:abstractNumId w:val="0"/>
  </w:num>
  <w:num w:numId="11">
    <w:abstractNumId w:val="31"/>
  </w:num>
  <w:num w:numId="12">
    <w:abstractNumId w:val="2"/>
  </w:num>
  <w:num w:numId="13">
    <w:abstractNumId w:val="26"/>
  </w:num>
  <w:num w:numId="14">
    <w:abstractNumId w:val="4"/>
  </w:num>
  <w:num w:numId="15">
    <w:abstractNumId w:val="29"/>
  </w:num>
  <w:num w:numId="16">
    <w:abstractNumId w:val="20"/>
  </w:num>
  <w:num w:numId="17">
    <w:abstractNumId w:val="11"/>
  </w:num>
  <w:num w:numId="18">
    <w:abstractNumId w:val="7"/>
  </w:num>
  <w:num w:numId="19">
    <w:abstractNumId w:val="13"/>
  </w:num>
  <w:num w:numId="20">
    <w:abstractNumId w:val="24"/>
  </w:num>
  <w:num w:numId="21">
    <w:abstractNumId w:val="36"/>
  </w:num>
  <w:num w:numId="22">
    <w:abstractNumId w:val="8"/>
  </w:num>
  <w:num w:numId="23">
    <w:abstractNumId w:val="23"/>
  </w:num>
  <w:num w:numId="24">
    <w:abstractNumId w:val="21"/>
  </w:num>
  <w:num w:numId="25">
    <w:abstractNumId w:val="34"/>
  </w:num>
  <w:num w:numId="26">
    <w:abstractNumId w:val="19"/>
  </w:num>
  <w:num w:numId="27">
    <w:abstractNumId w:val="3"/>
  </w:num>
  <w:num w:numId="28">
    <w:abstractNumId w:val="9"/>
  </w:num>
  <w:num w:numId="29">
    <w:abstractNumId w:val="15"/>
  </w:num>
  <w:num w:numId="30">
    <w:abstractNumId w:val="5"/>
  </w:num>
  <w:num w:numId="31">
    <w:abstractNumId w:val="1"/>
  </w:num>
  <w:num w:numId="32">
    <w:abstractNumId w:val="18"/>
  </w:num>
  <w:num w:numId="33">
    <w:abstractNumId w:val="27"/>
  </w:num>
  <w:num w:numId="34">
    <w:abstractNumId w:val="14"/>
  </w:num>
  <w:num w:numId="35">
    <w:abstractNumId w:val="30"/>
  </w:num>
  <w:num w:numId="36">
    <w:abstractNumId w:val="33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15384B"/>
    <w:rsid w:val="001445A0"/>
    <w:rsid w:val="0015384B"/>
    <w:rsid w:val="0068210F"/>
    <w:rsid w:val="00821C59"/>
    <w:rsid w:val="00EA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21C59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821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5169a" TargetMode="External"/><Relationship Id="rId21" Type="http://schemas.openxmlformats.org/officeDocument/2006/relationships/hyperlink" Target="https://m.edsoo.ru/7f412cec" TargetMode="External"/><Relationship Id="rId42" Type="http://schemas.openxmlformats.org/officeDocument/2006/relationships/hyperlink" Target="https://m.edsoo.ru/8bc4861c" TargetMode="External"/><Relationship Id="rId63" Type="http://schemas.openxmlformats.org/officeDocument/2006/relationships/hyperlink" Target="https://m.edsoo.ru/8bc4d554" TargetMode="External"/><Relationship Id="rId84" Type="http://schemas.openxmlformats.org/officeDocument/2006/relationships/hyperlink" Target="https://m.edsoo.ru/8bc4e576" TargetMode="External"/><Relationship Id="rId138" Type="http://schemas.openxmlformats.org/officeDocument/2006/relationships/hyperlink" Target="https://m.edsoo.ru/8bc5434a" TargetMode="External"/><Relationship Id="rId159" Type="http://schemas.openxmlformats.org/officeDocument/2006/relationships/hyperlink" Target="https://m.edsoo.ru/f29f67cc" TargetMode="External"/><Relationship Id="rId170" Type="http://schemas.openxmlformats.org/officeDocument/2006/relationships/hyperlink" Target="https://m.edsoo.ru/f29f6c04" TargetMode="External"/><Relationship Id="rId191" Type="http://schemas.openxmlformats.org/officeDocument/2006/relationships/hyperlink" Target="https://m.edsoo.ru/f29fa7a0" TargetMode="External"/><Relationship Id="rId205" Type="http://schemas.openxmlformats.org/officeDocument/2006/relationships/hyperlink" Target="https://m.edsoo.ru/f29f9ee0" TargetMode="External"/><Relationship Id="rId226" Type="http://schemas.openxmlformats.org/officeDocument/2006/relationships/hyperlink" Target="https://m.edsoo.ru/f29fe7c4" TargetMode="External"/><Relationship Id="rId247" Type="http://schemas.openxmlformats.org/officeDocument/2006/relationships/hyperlink" Target="https://m.edsoo.ru/f29fc7bc" TargetMode="External"/><Relationship Id="rId107" Type="http://schemas.openxmlformats.org/officeDocument/2006/relationships/hyperlink" Target="https://m.edsoo.ru/8bc47b72" TargetMode="External"/><Relationship Id="rId268" Type="http://schemas.openxmlformats.org/officeDocument/2006/relationships/hyperlink" Target="https://m.edsoo.ru/f29f8ff4" TargetMode="External"/><Relationship Id="rId11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7f412cec" TargetMode="External"/><Relationship Id="rId53" Type="http://schemas.openxmlformats.org/officeDocument/2006/relationships/hyperlink" Target="https://m.edsoo.ru/8bc49cc4" TargetMode="External"/><Relationship Id="rId74" Type="http://schemas.openxmlformats.org/officeDocument/2006/relationships/hyperlink" Target="https://m.edsoo.ru/8bc4c938" TargetMode="External"/><Relationship Id="rId128" Type="http://schemas.openxmlformats.org/officeDocument/2006/relationships/hyperlink" Target="https://m.edsoo.ru/8bc504ac" TargetMode="External"/><Relationship Id="rId149" Type="http://schemas.openxmlformats.org/officeDocument/2006/relationships/hyperlink" Target="https://m.edsoo.ru/8bc52da6" TargetMode="External"/><Relationship Id="rId5" Type="http://schemas.openxmlformats.org/officeDocument/2006/relationships/hyperlink" Target="https://m.edsoo.ru/7f411a40" TargetMode="External"/><Relationship Id="rId95" Type="http://schemas.openxmlformats.org/officeDocument/2006/relationships/hyperlink" Target="https://m.edsoo.ru/8bc4ff70" TargetMode="External"/><Relationship Id="rId160" Type="http://schemas.openxmlformats.org/officeDocument/2006/relationships/hyperlink" Target="https://m.edsoo.ru/f29f6952" TargetMode="External"/><Relationship Id="rId181" Type="http://schemas.openxmlformats.org/officeDocument/2006/relationships/hyperlink" Target="https://m.edsoo.ru/f29f85c2" TargetMode="External"/><Relationship Id="rId216" Type="http://schemas.openxmlformats.org/officeDocument/2006/relationships/hyperlink" Target="https://m.edsoo.ru/f2a0b1c2" TargetMode="External"/><Relationship Id="rId237" Type="http://schemas.openxmlformats.org/officeDocument/2006/relationships/hyperlink" Target="https://m.edsoo.ru/f29fd554" TargetMode="External"/><Relationship Id="rId258" Type="http://schemas.openxmlformats.org/officeDocument/2006/relationships/hyperlink" Target="https://m.edsoo.ru/f29f55de" TargetMode="External"/><Relationship Id="rId279" Type="http://schemas.openxmlformats.org/officeDocument/2006/relationships/hyperlink" Target="https://m.edsoo.ru/f2a0b348" TargetMode="External"/><Relationship Id="rId22" Type="http://schemas.openxmlformats.org/officeDocument/2006/relationships/hyperlink" Target="https://m.edsoo.ru/7f412cec" TargetMode="External"/><Relationship Id="rId43" Type="http://schemas.openxmlformats.org/officeDocument/2006/relationships/hyperlink" Target="https://m.edsoo.ru/8bc4ae44" TargetMode="External"/><Relationship Id="rId64" Type="http://schemas.openxmlformats.org/officeDocument/2006/relationships/hyperlink" Target="https://m.edsoo.ru/f29f5142" TargetMode="External"/><Relationship Id="rId118" Type="http://schemas.openxmlformats.org/officeDocument/2006/relationships/hyperlink" Target="https://m.edsoo.ru/8bc513ac" TargetMode="External"/><Relationship Id="rId139" Type="http://schemas.openxmlformats.org/officeDocument/2006/relationships/hyperlink" Target="https://m.edsoo.ru/8bc53850" TargetMode="External"/><Relationship Id="rId85" Type="http://schemas.openxmlformats.org/officeDocument/2006/relationships/hyperlink" Target="https://m.edsoo.ru/8bc4e972" TargetMode="External"/><Relationship Id="rId150" Type="http://schemas.openxmlformats.org/officeDocument/2006/relationships/hyperlink" Target="https://m.edsoo.ru/8bc52fd6" TargetMode="External"/><Relationship Id="rId171" Type="http://schemas.openxmlformats.org/officeDocument/2006/relationships/hyperlink" Target="https://m.edsoo.ru/f29f7956" TargetMode="External"/><Relationship Id="rId192" Type="http://schemas.openxmlformats.org/officeDocument/2006/relationships/hyperlink" Target="https://m.edsoo.ru/f29fa8ae" TargetMode="External"/><Relationship Id="rId206" Type="http://schemas.openxmlformats.org/officeDocument/2006/relationships/hyperlink" Target="https://m.edsoo.ru/f29fa11a" TargetMode="External"/><Relationship Id="rId227" Type="http://schemas.openxmlformats.org/officeDocument/2006/relationships/hyperlink" Target="https://m.edsoo.ru/f29fe8dc" TargetMode="External"/><Relationship Id="rId248" Type="http://schemas.openxmlformats.org/officeDocument/2006/relationships/hyperlink" Target="https://m.edsoo.ru/f29fcd02" TargetMode="External"/><Relationship Id="rId269" Type="http://schemas.openxmlformats.org/officeDocument/2006/relationships/hyperlink" Target="https://m.edsoo.ru/f29f91d4" TargetMode="External"/><Relationship Id="rId12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f29f4fda" TargetMode="External"/><Relationship Id="rId108" Type="http://schemas.openxmlformats.org/officeDocument/2006/relationships/hyperlink" Target="https://m.edsoo.ru/8bc52ebe" TargetMode="External"/><Relationship Id="rId129" Type="http://schemas.openxmlformats.org/officeDocument/2006/relationships/hyperlink" Target="https://m.edsoo.ru/8bc50e34" TargetMode="External"/><Relationship Id="rId280" Type="http://schemas.openxmlformats.org/officeDocument/2006/relationships/hyperlink" Target="https://m.edsoo.ru/f2a0c7c0" TargetMode="External"/><Relationship Id="rId54" Type="http://schemas.openxmlformats.org/officeDocument/2006/relationships/hyperlink" Target="https://m.edsoo.ru/8bc4b542" TargetMode="External"/><Relationship Id="rId75" Type="http://schemas.openxmlformats.org/officeDocument/2006/relationships/hyperlink" Target="https://m.edsoo.ru/8bc4fc6e" TargetMode="External"/><Relationship Id="rId96" Type="http://schemas.openxmlformats.org/officeDocument/2006/relationships/hyperlink" Target="https://m.edsoo.ru/8bc4fc6e" TargetMode="External"/><Relationship Id="rId140" Type="http://schemas.openxmlformats.org/officeDocument/2006/relationships/hyperlink" Target="https://m.edsoo.ru/8bc53a12" TargetMode="External"/><Relationship Id="rId161" Type="http://schemas.openxmlformats.org/officeDocument/2006/relationships/hyperlink" Target="https://m.edsoo.ru/f29f6d1c" TargetMode="External"/><Relationship Id="rId182" Type="http://schemas.openxmlformats.org/officeDocument/2006/relationships/hyperlink" Target="https://m.edsoo.ru/f29f8478" TargetMode="External"/><Relationship Id="rId217" Type="http://schemas.openxmlformats.org/officeDocument/2006/relationships/hyperlink" Target="https://m.edsoo.ru/f29fef08" TargetMode="External"/><Relationship Id="rId6" Type="http://schemas.openxmlformats.org/officeDocument/2006/relationships/hyperlink" Target="https://m.edsoo.ru/7f411a40" TargetMode="External"/><Relationship Id="rId238" Type="http://schemas.openxmlformats.org/officeDocument/2006/relationships/hyperlink" Target="https://m.edsoo.ru/f2a0a4b6" TargetMode="External"/><Relationship Id="rId259" Type="http://schemas.openxmlformats.org/officeDocument/2006/relationships/hyperlink" Target="https://m.edsoo.ru/f29f56ec" TargetMode="External"/><Relationship Id="rId23" Type="http://schemas.openxmlformats.org/officeDocument/2006/relationships/hyperlink" Target="https://m.edsoo.ru/7f412cec" TargetMode="External"/><Relationship Id="rId119" Type="http://schemas.openxmlformats.org/officeDocument/2006/relationships/hyperlink" Target="https://m.edsoo.ru/8bc51b04" TargetMode="External"/><Relationship Id="rId270" Type="http://schemas.openxmlformats.org/officeDocument/2006/relationships/hyperlink" Target="https://m.edsoo.ru/f29f9300" TargetMode="External"/><Relationship Id="rId44" Type="http://schemas.openxmlformats.org/officeDocument/2006/relationships/hyperlink" Target="https://m.edsoo.ru/8bc48ab8" TargetMode="External"/><Relationship Id="rId65" Type="http://schemas.openxmlformats.org/officeDocument/2006/relationships/hyperlink" Target="https://m.edsoo.ru/8bc4c1d6" TargetMode="External"/><Relationship Id="rId86" Type="http://schemas.openxmlformats.org/officeDocument/2006/relationships/hyperlink" Target="https://m.edsoo.ru/8bc4eecc" TargetMode="External"/><Relationship Id="rId130" Type="http://schemas.openxmlformats.org/officeDocument/2006/relationships/hyperlink" Target="https://m.edsoo.ru/8bc51294" TargetMode="External"/><Relationship Id="rId151" Type="http://schemas.openxmlformats.org/officeDocument/2006/relationships/hyperlink" Target="https://m.edsoo.ru/f29f430a" TargetMode="External"/><Relationship Id="rId172" Type="http://schemas.openxmlformats.org/officeDocument/2006/relationships/hyperlink" Target="https://m.edsoo.ru/f29f6ace" TargetMode="External"/><Relationship Id="rId193" Type="http://schemas.openxmlformats.org/officeDocument/2006/relationships/hyperlink" Target="https://m.edsoo.ru/f29faa20" TargetMode="External"/><Relationship Id="rId207" Type="http://schemas.openxmlformats.org/officeDocument/2006/relationships/hyperlink" Target="https://m.edsoo.ru/f29f9c42" TargetMode="External"/><Relationship Id="rId228" Type="http://schemas.openxmlformats.org/officeDocument/2006/relationships/hyperlink" Target="https://m.edsoo.ru/f29fede6" TargetMode="External"/><Relationship Id="rId249" Type="http://schemas.openxmlformats.org/officeDocument/2006/relationships/hyperlink" Target="https://m.edsoo.ru/f29fce92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8bc4b420" TargetMode="External"/><Relationship Id="rId109" Type="http://schemas.openxmlformats.org/officeDocument/2006/relationships/hyperlink" Target="https://m.edsoo.ru/8bc53242" TargetMode="External"/><Relationship Id="rId260" Type="http://schemas.openxmlformats.org/officeDocument/2006/relationships/hyperlink" Target="https://m.edsoo.ru/f29f5c50" TargetMode="External"/><Relationship Id="rId265" Type="http://schemas.openxmlformats.org/officeDocument/2006/relationships/hyperlink" Target="https://m.edsoo.ru/f29fded2" TargetMode="External"/><Relationship Id="rId281" Type="http://schemas.openxmlformats.org/officeDocument/2006/relationships/hyperlink" Target="https://m.edsoo.ru/f2a0c8ec" TargetMode="External"/><Relationship Id="rId34" Type="http://schemas.openxmlformats.org/officeDocument/2006/relationships/hyperlink" Target="https://m.edsoo.ru/f29f5142" TargetMode="External"/><Relationship Id="rId50" Type="http://schemas.openxmlformats.org/officeDocument/2006/relationships/hyperlink" Target="https://m.edsoo.ru/8bc4a4f8" TargetMode="External"/><Relationship Id="rId55" Type="http://schemas.openxmlformats.org/officeDocument/2006/relationships/hyperlink" Target="https://m.edsoo.ru/8bc4bd94" TargetMode="External"/><Relationship Id="rId76" Type="http://schemas.openxmlformats.org/officeDocument/2006/relationships/hyperlink" Target="https://m.edsoo.ru/8bc4cd98" TargetMode="External"/><Relationship Id="rId97" Type="http://schemas.openxmlformats.org/officeDocument/2006/relationships/hyperlink" Target="https://m.edsoo.ru/8bc52806" TargetMode="External"/><Relationship Id="rId104" Type="http://schemas.openxmlformats.org/officeDocument/2006/relationships/hyperlink" Target="https://m.edsoo.ru/8bc47a6e" TargetMode="External"/><Relationship Id="rId120" Type="http://schemas.openxmlformats.org/officeDocument/2006/relationships/hyperlink" Target="https://m.edsoo.ru/8bc51e24" TargetMode="External"/><Relationship Id="rId125" Type="http://schemas.openxmlformats.org/officeDocument/2006/relationships/hyperlink" Target="https://m.edsoo.ru/8bc519f6" TargetMode="External"/><Relationship Id="rId141" Type="http://schemas.openxmlformats.org/officeDocument/2006/relationships/hyperlink" Target="https://m.edsoo.ru/8bc53bca" TargetMode="External"/><Relationship Id="rId146" Type="http://schemas.openxmlformats.org/officeDocument/2006/relationships/hyperlink" Target="https://m.edsoo.ru/f29f3630" TargetMode="External"/><Relationship Id="rId167" Type="http://schemas.openxmlformats.org/officeDocument/2006/relationships/hyperlink" Target="https://m.edsoo.ru/f29f62e0" TargetMode="External"/><Relationship Id="rId188" Type="http://schemas.openxmlformats.org/officeDocument/2006/relationships/hyperlink" Target="https://m.edsoo.ru/f29f9710" TargetMode="External"/><Relationship Id="rId7" Type="http://schemas.openxmlformats.org/officeDocument/2006/relationships/hyperlink" Target="https://m.edsoo.ru/7f411a40" TargetMode="External"/><Relationship Id="rId71" Type="http://schemas.openxmlformats.org/officeDocument/2006/relationships/hyperlink" Target="https://m.edsoo.ru/8bc4cc80" TargetMode="External"/><Relationship Id="rId92" Type="http://schemas.openxmlformats.org/officeDocument/2006/relationships/hyperlink" Target="https://m.edsoo.ru/8bc4f1c4" TargetMode="External"/><Relationship Id="rId162" Type="http://schemas.openxmlformats.org/officeDocument/2006/relationships/hyperlink" Target="https://m.edsoo.ru/f29f783e" TargetMode="External"/><Relationship Id="rId183" Type="http://schemas.openxmlformats.org/officeDocument/2006/relationships/hyperlink" Target="https://m.edsoo.ru/f29f7e42" TargetMode="External"/><Relationship Id="rId213" Type="http://schemas.openxmlformats.org/officeDocument/2006/relationships/hyperlink" Target="https://m.edsoo.ru/f29fb7e0" TargetMode="External"/><Relationship Id="rId218" Type="http://schemas.openxmlformats.org/officeDocument/2006/relationships/hyperlink" Target="https://m.edsoo.ru/f29ff336" TargetMode="External"/><Relationship Id="rId234" Type="http://schemas.openxmlformats.org/officeDocument/2006/relationships/hyperlink" Target="https://m.edsoo.ru/f29fe6ac" TargetMode="External"/><Relationship Id="rId239" Type="http://schemas.openxmlformats.org/officeDocument/2006/relationships/hyperlink" Target="https://m.edsoo.ru/f29fc1b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cec" TargetMode="External"/><Relationship Id="rId250" Type="http://schemas.openxmlformats.org/officeDocument/2006/relationships/hyperlink" Target="https://m.edsoo.ru/f29fd0f4" TargetMode="External"/><Relationship Id="rId255" Type="http://schemas.openxmlformats.org/officeDocument/2006/relationships/hyperlink" Target="https://m.edsoo.ru/f29f5282" TargetMode="External"/><Relationship Id="rId271" Type="http://schemas.openxmlformats.org/officeDocument/2006/relationships/hyperlink" Target="https://m.edsoo.ru/f29f9300" TargetMode="External"/><Relationship Id="rId276" Type="http://schemas.openxmlformats.org/officeDocument/2006/relationships/hyperlink" Target="https://m.edsoo.ru/f2a09502" TargetMode="External"/><Relationship Id="rId24" Type="http://schemas.openxmlformats.org/officeDocument/2006/relationships/hyperlink" Target="https://m.edsoo.ru/7f412cec" TargetMode="External"/><Relationship Id="rId40" Type="http://schemas.openxmlformats.org/officeDocument/2006/relationships/hyperlink" Target="https://m.edsoo.ru/8bc4b10a" TargetMode="External"/><Relationship Id="rId45" Type="http://schemas.openxmlformats.org/officeDocument/2006/relationships/hyperlink" Target="https://m.edsoo.ru/8bc4b10a" TargetMode="External"/><Relationship Id="rId66" Type="http://schemas.openxmlformats.org/officeDocument/2006/relationships/hyperlink" Target="https://m.edsoo.ru/8bc4c2e4" TargetMode="External"/><Relationship Id="rId87" Type="http://schemas.openxmlformats.org/officeDocument/2006/relationships/hyperlink" Target="https://m.edsoo.ru/8bc4e972" TargetMode="External"/><Relationship Id="rId110" Type="http://schemas.openxmlformats.org/officeDocument/2006/relationships/hyperlink" Target="https://m.edsoo.ru/8bc53364" TargetMode="External"/><Relationship Id="rId115" Type="http://schemas.openxmlformats.org/officeDocument/2006/relationships/hyperlink" Target="https://m.edsoo.ru/8bc525e0" TargetMode="External"/><Relationship Id="rId131" Type="http://schemas.openxmlformats.org/officeDocument/2006/relationships/hyperlink" Target="https://m.edsoo.ru/8bc50aa6" TargetMode="External"/><Relationship Id="rId136" Type="http://schemas.openxmlformats.org/officeDocument/2006/relationships/hyperlink" Target="https://m.edsoo.ru/f29f3b80" TargetMode="External"/><Relationship Id="rId157" Type="http://schemas.openxmlformats.org/officeDocument/2006/relationships/hyperlink" Target="https://m.edsoo.ru/f29f4666" TargetMode="External"/><Relationship Id="rId178" Type="http://schemas.openxmlformats.org/officeDocument/2006/relationships/hyperlink" Target="https://m.edsoo.ru/f2a0a7f4" TargetMode="External"/><Relationship Id="rId61" Type="http://schemas.openxmlformats.org/officeDocument/2006/relationships/hyperlink" Target="https://m.edsoo.ru/8bc4d784" TargetMode="External"/><Relationship Id="rId82" Type="http://schemas.openxmlformats.org/officeDocument/2006/relationships/hyperlink" Target="https://m.edsoo.ru/8bc4e684" TargetMode="External"/><Relationship Id="rId152" Type="http://schemas.openxmlformats.org/officeDocument/2006/relationships/hyperlink" Target="https://m.edsoo.ru/f29f4422" TargetMode="External"/><Relationship Id="rId173" Type="http://schemas.openxmlformats.org/officeDocument/2006/relationships/hyperlink" Target="https://m.edsoo.ru/f2a0bdc0" TargetMode="External"/><Relationship Id="rId194" Type="http://schemas.openxmlformats.org/officeDocument/2006/relationships/hyperlink" Target="https://m.edsoo.ru/f29fab56" TargetMode="External"/><Relationship Id="rId199" Type="http://schemas.openxmlformats.org/officeDocument/2006/relationships/hyperlink" Target="https://m.edsoo.ru/f29fdb80" TargetMode="External"/><Relationship Id="rId203" Type="http://schemas.openxmlformats.org/officeDocument/2006/relationships/hyperlink" Target="https://m.edsoo.ru/f29fa21e" TargetMode="External"/><Relationship Id="rId208" Type="http://schemas.openxmlformats.org/officeDocument/2006/relationships/hyperlink" Target="https://m.edsoo.ru/f29f9d82" TargetMode="External"/><Relationship Id="rId229" Type="http://schemas.openxmlformats.org/officeDocument/2006/relationships/hyperlink" Target="https://m.edsoo.ru/f2a0b906" TargetMode="External"/><Relationship Id="rId19" Type="http://schemas.openxmlformats.org/officeDocument/2006/relationships/hyperlink" Target="https://m.edsoo.ru/7f412cec" TargetMode="External"/><Relationship Id="rId224" Type="http://schemas.openxmlformats.org/officeDocument/2006/relationships/hyperlink" Target="https://m.edsoo.ru/f29feb52" TargetMode="External"/><Relationship Id="rId240" Type="http://schemas.openxmlformats.org/officeDocument/2006/relationships/hyperlink" Target="https://m.edsoo.ru/f2a09dd6" TargetMode="External"/><Relationship Id="rId245" Type="http://schemas.openxmlformats.org/officeDocument/2006/relationships/hyperlink" Target="https://m.edsoo.ru/f29fc0aa" TargetMode="External"/><Relationship Id="rId261" Type="http://schemas.openxmlformats.org/officeDocument/2006/relationships/hyperlink" Target="https://m.edsoo.ru/f29f60a6" TargetMode="External"/><Relationship Id="rId266" Type="http://schemas.openxmlformats.org/officeDocument/2006/relationships/hyperlink" Target="https://m.edsoo.ru/f2a087e2" TargetMode="External"/><Relationship Id="rId14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7f412cec" TargetMode="External"/><Relationship Id="rId35" Type="http://schemas.openxmlformats.org/officeDocument/2006/relationships/hyperlink" Target="https://m.edsoo.ru/8bc47f96" TargetMode="External"/><Relationship Id="rId56" Type="http://schemas.openxmlformats.org/officeDocument/2006/relationships/hyperlink" Target="https://m.edsoo.ru/8bc4dc98" TargetMode="External"/><Relationship Id="rId77" Type="http://schemas.openxmlformats.org/officeDocument/2006/relationships/hyperlink" Target="https://m.edsoo.ru/8bc4d072" TargetMode="External"/><Relationship Id="rId100" Type="http://schemas.openxmlformats.org/officeDocument/2006/relationships/hyperlink" Target="https://m.edsoo.ru/8bc4f548" TargetMode="External"/><Relationship Id="rId105" Type="http://schemas.openxmlformats.org/officeDocument/2006/relationships/hyperlink" Target="https://m.edsoo.ru/8bc47c76" TargetMode="External"/><Relationship Id="rId126" Type="http://schemas.openxmlformats.org/officeDocument/2006/relationships/hyperlink" Target="https://m.edsoo.ru/8bc51c12" TargetMode="External"/><Relationship Id="rId147" Type="http://schemas.openxmlformats.org/officeDocument/2006/relationships/hyperlink" Target="https://m.edsoo.ru/f29f3928" TargetMode="External"/><Relationship Id="rId168" Type="http://schemas.openxmlformats.org/officeDocument/2006/relationships/hyperlink" Target="https://m.edsoo.ru/f29f76cc" TargetMode="External"/><Relationship Id="rId282" Type="http://schemas.openxmlformats.org/officeDocument/2006/relationships/hyperlink" Target="https://m.edsoo.ru/f2a0c9fa" TargetMode="Externa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8bc4a7dc" TargetMode="External"/><Relationship Id="rId72" Type="http://schemas.openxmlformats.org/officeDocument/2006/relationships/hyperlink" Target="https://m.edsoo.ru/8bc4cb68" TargetMode="External"/><Relationship Id="rId93" Type="http://schemas.openxmlformats.org/officeDocument/2006/relationships/hyperlink" Target="https://m.edsoo.ru/8bc514ba" TargetMode="External"/><Relationship Id="rId98" Type="http://schemas.openxmlformats.org/officeDocument/2006/relationships/hyperlink" Target="https://m.edsoo.ru/8bc52bd0" TargetMode="External"/><Relationship Id="rId121" Type="http://schemas.openxmlformats.org/officeDocument/2006/relationships/hyperlink" Target="https://m.edsoo.ru/8bc51f46" TargetMode="External"/><Relationship Id="rId142" Type="http://schemas.openxmlformats.org/officeDocument/2006/relationships/hyperlink" Target="https://m.edsoo.ru/8bc541a6" TargetMode="External"/><Relationship Id="rId163" Type="http://schemas.openxmlformats.org/officeDocument/2006/relationships/hyperlink" Target="https://m.edsoo.ru/f29f6e34" TargetMode="External"/><Relationship Id="rId184" Type="http://schemas.openxmlformats.org/officeDocument/2006/relationships/hyperlink" Target="https://m.edsoo.ru/f29f86d0" TargetMode="External"/><Relationship Id="rId189" Type="http://schemas.openxmlformats.org/officeDocument/2006/relationships/hyperlink" Target="https://m.edsoo.ru/f29f983c" TargetMode="External"/><Relationship Id="rId219" Type="http://schemas.openxmlformats.org/officeDocument/2006/relationships/hyperlink" Target="https://m.edsoo.ru/f29ff44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9fb8f8" TargetMode="External"/><Relationship Id="rId230" Type="http://schemas.openxmlformats.org/officeDocument/2006/relationships/hyperlink" Target="https://m.edsoo.ru/f29ff214" TargetMode="External"/><Relationship Id="rId235" Type="http://schemas.openxmlformats.org/officeDocument/2006/relationships/hyperlink" Target="https://m.edsoo.ru/f29fd216" TargetMode="External"/><Relationship Id="rId251" Type="http://schemas.openxmlformats.org/officeDocument/2006/relationships/hyperlink" Target="https://m.edsoo.ru/f29fc30c" TargetMode="External"/><Relationship Id="rId256" Type="http://schemas.openxmlformats.org/officeDocument/2006/relationships/hyperlink" Target="https://m.edsoo.ru/f29f539a" TargetMode="External"/><Relationship Id="rId277" Type="http://schemas.openxmlformats.org/officeDocument/2006/relationships/hyperlink" Target="https://m.edsoo.ru/f2a09674" TargetMode="External"/><Relationship Id="rId25" Type="http://schemas.openxmlformats.org/officeDocument/2006/relationships/hyperlink" Target="https://m.edsoo.ru/7f412cec" TargetMode="External"/><Relationship Id="rId46" Type="http://schemas.openxmlformats.org/officeDocument/2006/relationships/hyperlink" Target="https://m.edsoo.ru/8bc483ec" TargetMode="External"/><Relationship Id="rId67" Type="http://schemas.openxmlformats.org/officeDocument/2006/relationships/hyperlink" Target="https://m.edsoo.ru/8bc4c5c8" TargetMode="External"/><Relationship Id="rId116" Type="http://schemas.openxmlformats.org/officeDocument/2006/relationships/hyperlink" Target="https://m.edsoo.ru/8bc523ba" TargetMode="External"/><Relationship Id="rId137" Type="http://schemas.openxmlformats.org/officeDocument/2006/relationships/hyperlink" Target="https://m.edsoo.ru/8bc53710" TargetMode="External"/><Relationship Id="rId158" Type="http://schemas.openxmlformats.org/officeDocument/2006/relationships/hyperlink" Target="https://m.edsoo.ru/f29f4774" TargetMode="External"/><Relationship Id="rId272" Type="http://schemas.openxmlformats.org/officeDocument/2006/relationships/hyperlink" Target="https://m.edsoo.ru/f2a08986" TargetMode="Externa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8bc4af70" TargetMode="External"/><Relationship Id="rId62" Type="http://schemas.openxmlformats.org/officeDocument/2006/relationships/hyperlink" Target="https://m.edsoo.ru/8bc4d43c" TargetMode="External"/><Relationship Id="rId83" Type="http://schemas.openxmlformats.org/officeDocument/2006/relationships/hyperlink" Target="https://m.edsoo.ru/8bc4ea8a" TargetMode="External"/><Relationship Id="rId88" Type="http://schemas.openxmlformats.org/officeDocument/2006/relationships/hyperlink" Target="https://m.edsoo.ru/8bc4e45e" TargetMode="External"/><Relationship Id="rId111" Type="http://schemas.openxmlformats.org/officeDocument/2006/relationships/hyperlink" Target="https://m.edsoo.ru/8bc5347c" TargetMode="External"/><Relationship Id="rId132" Type="http://schemas.openxmlformats.org/officeDocument/2006/relationships/hyperlink" Target="https://m.edsoo.ru/8bc50984" TargetMode="External"/><Relationship Id="rId153" Type="http://schemas.openxmlformats.org/officeDocument/2006/relationships/hyperlink" Target="https://m.edsoo.ru/f29f41de" TargetMode="External"/><Relationship Id="rId174" Type="http://schemas.openxmlformats.org/officeDocument/2006/relationships/hyperlink" Target="https://m.edsoo.ru/f2a0aa06" TargetMode="External"/><Relationship Id="rId179" Type="http://schemas.openxmlformats.org/officeDocument/2006/relationships/hyperlink" Target="https://m.edsoo.ru/f29f7cbc" TargetMode="External"/><Relationship Id="rId195" Type="http://schemas.openxmlformats.org/officeDocument/2006/relationships/hyperlink" Target="https://m.edsoo.ru/f29fac6e" TargetMode="External"/><Relationship Id="rId209" Type="http://schemas.openxmlformats.org/officeDocument/2006/relationships/hyperlink" Target="https://m.edsoo.ru/f29faec6" TargetMode="External"/><Relationship Id="rId190" Type="http://schemas.openxmlformats.org/officeDocument/2006/relationships/hyperlink" Target="https://m.edsoo.ru/f29fa66a" TargetMode="External"/><Relationship Id="rId204" Type="http://schemas.openxmlformats.org/officeDocument/2006/relationships/hyperlink" Target="https://m.edsoo.ru/f29fa002" TargetMode="External"/><Relationship Id="rId220" Type="http://schemas.openxmlformats.org/officeDocument/2006/relationships/hyperlink" Target="https://m.edsoo.ru/f29fe36e" TargetMode="External"/><Relationship Id="rId225" Type="http://schemas.openxmlformats.org/officeDocument/2006/relationships/hyperlink" Target="https://m.edsoo.ru/f29fe9ea" TargetMode="External"/><Relationship Id="rId241" Type="http://schemas.openxmlformats.org/officeDocument/2006/relationships/hyperlink" Target="https://m.edsoo.ru/f29fe12a" TargetMode="External"/><Relationship Id="rId246" Type="http://schemas.openxmlformats.org/officeDocument/2006/relationships/hyperlink" Target="https://m.edsoo.ru/f29fc5f0" TargetMode="External"/><Relationship Id="rId267" Type="http://schemas.openxmlformats.org/officeDocument/2006/relationships/hyperlink" Target="https://m.edsoo.ru/f29f8eb4" TargetMode="External"/><Relationship Id="rId15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8bc480a4" TargetMode="External"/><Relationship Id="rId57" Type="http://schemas.openxmlformats.org/officeDocument/2006/relationships/hyperlink" Target="https://m.edsoo.ru/8bc4e0f8" TargetMode="External"/><Relationship Id="rId106" Type="http://schemas.openxmlformats.org/officeDocument/2006/relationships/hyperlink" Target="https://m.edsoo.ru/8bc47d84" TargetMode="External"/><Relationship Id="rId127" Type="http://schemas.openxmlformats.org/officeDocument/2006/relationships/hyperlink" Target="https://m.edsoo.ru/8bc50bbe" TargetMode="External"/><Relationship Id="rId262" Type="http://schemas.openxmlformats.org/officeDocument/2006/relationships/hyperlink" Target="https://m.edsoo.ru/f29f61c8" TargetMode="External"/><Relationship Id="rId283" Type="http://schemas.openxmlformats.org/officeDocument/2006/relationships/fontTable" Target="fontTable.xm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2cec" TargetMode="External"/><Relationship Id="rId52" Type="http://schemas.openxmlformats.org/officeDocument/2006/relationships/hyperlink" Target="https://m.edsoo.ru/8bc489a0" TargetMode="External"/><Relationship Id="rId73" Type="http://schemas.openxmlformats.org/officeDocument/2006/relationships/hyperlink" Target="https://m.edsoo.ru/8bc4f82c" TargetMode="External"/><Relationship Id="rId78" Type="http://schemas.openxmlformats.org/officeDocument/2006/relationships/hyperlink" Target="https://m.edsoo.ru/8bc4d298" TargetMode="External"/><Relationship Id="rId94" Type="http://schemas.openxmlformats.org/officeDocument/2006/relationships/hyperlink" Target="https://m.edsoo.ru/8bc4f958" TargetMode="External"/><Relationship Id="rId99" Type="http://schemas.openxmlformats.org/officeDocument/2006/relationships/hyperlink" Target="https://m.edsoo.ru/8bc4fe30" TargetMode="External"/><Relationship Id="rId101" Type="http://schemas.openxmlformats.org/officeDocument/2006/relationships/hyperlink" Target="https://m.edsoo.ru/8bc5072c" TargetMode="External"/><Relationship Id="rId122" Type="http://schemas.openxmlformats.org/officeDocument/2006/relationships/hyperlink" Target="https://m.edsoo.ru/8bc5218a" TargetMode="External"/><Relationship Id="rId143" Type="http://schemas.openxmlformats.org/officeDocument/2006/relationships/hyperlink" Target="https://m.edsoo.ru/f29f3db0" TargetMode="External"/><Relationship Id="rId148" Type="http://schemas.openxmlformats.org/officeDocument/2006/relationships/hyperlink" Target="https://m.edsoo.ru/8bc52a40" TargetMode="External"/><Relationship Id="rId164" Type="http://schemas.openxmlformats.org/officeDocument/2006/relationships/hyperlink" Target="https://m.edsoo.ru/f29f6f38" TargetMode="External"/><Relationship Id="rId169" Type="http://schemas.openxmlformats.org/officeDocument/2006/relationships/hyperlink" Target="https://m.edsoo.ru/f29f6ace" TargetMode="External"/><Relationship Id="rId185" Type="http://schemas.openxmlformats.org/officeDocument/2006/relationships/hyperlink" Target="https://m.edsoo.ru/f29f89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a40" TargetMode="External"/><Relationship Id="rId180" Type="http://schemas.openxmlformats.org/officeDocument/2006/relationships/hyperlink" Target="https://m.edsoo.ru/f29f8284" TargetMode="External"/><Relationship Id="rId210" Type="http://schemas.openxmlformats.org/officeDocument/2006/relationships/hyperlink" Target="https://m.edsoo.ru/f29fb682" TargetMode="External"/><Relationship Id="rId215" Type="http://schemas.openxmlformats.org/officeDocument/2006/relationships/hyperlink" Target="https://m.edsoo.ru/f2a0afd8" TargetMode="External"/><Relationship Id="rId236" Type="http://schemas.openxmlformats.org/officeDocument/2006/relationships/hyperlink" Target="https://m.edsoo.ru/f29fd31a" TargetMode="External"/><Relationship Id="rId257" Type="http://schemas.openxmlformats.org/officeDocument/2006/relationships/hyperlink" Target="https://m.edsoo.ru/f29f54c6" TargetMode="External"/><Relationship Id="rId278" Type="http://schemas.openxmlformats.org/officeDocument/2006/relationships/hyperlink" Target="https://m.edsoo.ru/f2a097d2" TargetMode="External"/><Relationship Id="rId26" Type="http://schemas.openxmlformats.org/officeDocument/2006/relationships/hyperlink" Target="https://m.edsoo.ru/7f412cec" TargetMode="External"/><Relationship Id="rId231" Type="http://schemas.openxmlformats.org/officeDocument/2006/relationships/hyperlink" Target="https://m.edsoo.ru/f29fba1a" TargetMode="External"/><Relationship Id="rId252" Type="http://schemas.openxmlformats.org/officeDocument/2006/relationships/hyperlink" Target="https://m.edsoo.ru/f29fc4c4" TargetMode="External"/><Relationship Id="rId273" Type="http://schemas.openxmlformats.org/officeDocument/2006/relationships/hyperlink" Target="https://m.edsoo.ru/f2a08b2a" TargetMode="External"/><Relationship Id="rId47" Type="http://schemas.openxmlformats.org/officeDocument/2006/relationships/hyperlink" Target="https://m.edsoo.ru/8bc4875c" TargetMode="External"/><Relationship Id="rId68" Type="http://schemas.openxmlformats.org/officeDocument/2006/relationships/hyperlink" Target="https://m.edsoo.ru/8bc4ca64" TargetMode="External"/><Relationship Id="rId89" Type="http://schemas.openxmlformats.org/officeDocument/2006/relationships/hyperlink" Target="https://m.edsoo.ru/8bc4eb98" TargetMode="External"/><Relationship Id="rId112" Type="http://schemas.openxmlformats.org/officeDocument/2006/relationships/hyperlink" Target="https://m.edsoo.ru/8bc501f0" TargetMode="External"/><Relationship Id="rId133" Type="http://schemas.openxmlformats.org/officeDocument/2006/relationships/hyperlink" Target="https://m.edsoo.ru/8bc52928" TargetMode="External"/><Relationship Id="rId154" Type="http://schemas.openxmlformats.org/officeDocument/2006/relationships/hyperlink" Target="https://m.edsoo.ru/f29f4d8c" TargetMode="External"/><Relationship Id="rId175" Type="http://schemas.openxmlformats.org/officeDocument/2006/relationships/hyperlink" Target="https://m.edsoo.ru/f2a0a36c" TargetMode="External"/><Relationship Id="rId196" Type="http://schemas.openxmlformats.org/officeDocument/2006/relationships/hyperlink" Target="https://m.edsoo.ru/f29fad7c" TargetMode="External"/><Relationship Id="rId200" Type="http://schemas.openxmlformats.org/officeDocument/2006/relationships/hyperlink" Target="https://m.edsoo.ru/f29fdcc0" TargetMode="External"/><Relationship Id="rId16" Type="http://schemas.openxmlformats.org/officeDocument/2006/relationships/hyperlink" Target="https://m.edsoo.ru/7f411a40" TargetMode="External"/><Relationship Id="rId221" Type="http://schemas.openxmlformats.org/officeDocument/2006/relationships/hyperlink" Target="https://m.edsoo.ru/f2a08300" TargetMode="External"/><Relationship Id="rId242" Type="http://schemas.openxmlformats.org/officeDocument/2006/relationships/hyperlink" Target="https://m.edsoo.ru/f2a0c34c" TargetMode="External"/><Relationship Id="rId263" Type="http://schemas.openxmlformats.org/officeDocument/2006/relationships/hyperlink" Target="https://m.edsoo.ru/f29f5e94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s://m.edsoo.ru/8bc4aa16" TargetMode="External"/><Relationship Id="rId58" Type="http://schemas.openxmlformats.org/officeDocument/2006/relationships/hyperlink" Target="https://m.edsoo.ru/8bc4e24c" TargetMode="External"/><Relationship Id="rId79" Type="http://schemas.openxmlformats.org/officeDocument/2006/relationships/hyperlink" Target="https://m.edsoo.ru/8bc4d194" TargetMode="External"/><Relationship Id="rId102" Type="http://schemas.openxmlformats.org/officeDocument/2006/relationships/hyperlink" Target="https://m.edsoo.ru/8bc50876" TargetMode="External"/><Relationship Id="rId123" Type="http://schemas.openxmlformats.org/officeDocument/2006/relationships/hyperlink" Target="https://m.edsoo.ru/8bc522a2" TargetMode="External"/><Relationship Id="rId144" Type="http://schemas.openxmlformats.org/officeDocument/2006/relationships/hyperlink" Target="https://m.edsoo.ru/f29f3ed2" TargetMode="External"/><Relationship Id="rId90" Type="http://schemas.openxmlformats.org/officeDocument/2006/relationships/hyperlink" Target="https://m.edsoo.ru/8bc4ed00" TargetMode="External"/><Relationship Id="rId165" Type="http://schemas.openxmlformats.org/officeDocument/2006/relationships/hyperlink" Target="https://m.edsoo.ru/f29f70aa" TargetMode="External"/><Relationship Id="rId186" Type="http://schemas.openxmlformats.org/officeDocument/2006/relationships/hyperlink" Target="https://m.edsoo.ru/f29f9418" TargetMode="External"/><Relationship Id="rId211" Type="http://schemas.openxmlformats.org/officeDocument/2006/relationships/hyperlink" Target="https://m.edsoo.ru/f29fb420" TargetMode="External"/><Relationship Id="rId232" Type="http://schemas.openxmlformats.org/officeDocument/2006/relationships/hyperlink" Target="https://m.edsoo.ru/f29fbb28" TargetMode="External"/><Relationship Id="rId253" Type="http://schemas.openxmlformats.org/officeDocument/2006/relationships/hyperlink" Target="https://m.edsoo.ru/f2a0bee2" TargetMode="External"/><Relationship Id="rId274" Type="http://schemas.openxmlformats.org/officeDocument/2006/relationships/hyperlink" Target="https://m.edsoo.ru/f2a08cb0" TargetMode="External"/><Relationship Id="rId27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8bc4a610" TargetMode="External"/><Relationship Id="rId69" Type="http://schemas.openxmlformats.org/officeDocument/2006/relationships/hyperlink" Target="https://m.edsoo.ru/8bc4c6f4" TargetMode="External"/><Relationship Id="rId113" Type="http://schemas.openxmlformats.org/officeDocument/2006/relationships/hyperlink" Target="https://m.edsoo.ru/8bc51096" TargetMode="External"/><Relationship Id="rId134" Type="http://schemas.openxmlformats.org/officeDocument/2006/relationships/hyperlink" Target="https://m.edsoo.ru/f29f3ca2" TargetMode="External"/><Relationship Id="rId80" Type="http://schemas.openxmlformats.org/officeDocument/2006/relationships/hyperlink" Target="https://m.edsoo.ru/8bc50358" TargetMode="External"/><Relationship Id="rId155" Type="http://schemas.openxmlformats.org/officeDocument/2006/relationships/hyperlink" Target="https://m.edsoo.ru/f29f488c" TargetMode="External"/><Relationship Id="rId176" Type="http://schemas.openxmlformats.org/officeDocument/2006/relationships/hyperlink" Target="https://m.edsoo.ru/f29f7a78" TargetMode="External"/><Relationship Id="rId197" Type="http://schemas.openxmlformats.org/officeDocument/2006/relationships/hyperlink" Target="https://m.edsoo.ru/f2a0a5e2" TargetMode="External"/><Relationship Id="rId201" Type="http://schemas.openxmlformats.org/officeDocument/2006/relationships/hyperlink" Target="https://m.edsoo.ru/f2a0a6f0" TargetMode="External"/><Relationship Id="rId222" Type="http://schemas.openxmlformats.org/officeDocument/2006/relationships/hyperlink" Target="https://m.edsoo.ru/f29fe256" TargetMode="External"/><Relationship Id="rId243" Type="http://schemas.openxmlformats.org/officeDocument/2006/relationships/hyperlink" Target="https://m.edsoo.ru/f2a0c234" TargetMode="External"/><Relationship Id="rId264" Type="http://schemas.openxmlformats.org/officeDocument/2006/relationships/hyperlink" Target="https://m.edsoo.ru/f29f5d7c" TargetMode="External"/><Relationship Id="rId17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8bc4b27c" TargetMode="External"/><Relationship Id="rId59" Type="http://schemas.openxmlformats.org/officeDocument/2006/relationships/hyperlink" Target="https://m.edsoo.ru/8bc4d8a6" TargetMode="External"/><Relationship Id="rId103" Type="http://schemas.openxmlformats.org/officeDocument/2006/relationships/hyperlink" Target="https://m.edsoo.ru/8bc478de" TargetMode="External"/><Relationship Id="rId124" Type="http://schemas.openxmlformats.org/officeDocument/2006/relationships/hyperlink" Target="https://m.edsoo.ru/8bc518de" TargetMode="External"/><Relationship Id="rId70" Type="http://schemas.openxmlformats.org/officeDocument/2006/relationships/hyperlink" Target="https://m.edsoo.ru/8bc4c80c" TargetMode="External"/><Relationship Id="rId91" Type="http://schemas.openxmlformats.org/officeDocument/2006/relationships/hyperlink" Target="https://m.edsoo.ru/8bc4f066" TargetMode="External"/><Relationship Id="rId145" Type="http://schemas.openxmlformats.org/officeDocument/2006/relationships/hyperlink" Target="https://m.edsoo.ru/8bc544a8" TargetMode="External"/><Relationship Id="rId166" Type="http://schemas.openxmlformats.org/officeDocument/2006/relationships/hyperlink" Target="https://m.edsoo.ru/f29f5afc" TargetMode="External"/><Relationship Id="rId187" Type="http://schemas.openxmlformats.org/officeDocument/2006/relationships/hyperlink" Target="https://m.edsoo.ru/f29f955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9fb556" TargetMode="External"/><Relationship Id="rId233" Type="http://schemas.openxmlformats.org/officeDocument/2006/relationships/hyperlink" Target="https://m.edsoo.ru/f29fd43c" TargetMode="External"/><Relationship Id="rId254" Type="http://schemas.openxmlformats.org/officeDocument/2006/relationships/hyperlink" Target="https://m.edsoo.ru/f2a0c45a" TargetMode="External"/><Relationship Id="rId28" Type="http://schemas.openxmlformats.org/officeDocument/2006/relationships/hyperlink" Target="https://m.edsoo.ru/7f412cec" TargetMode="External"/><Relationship Id="rId49" Type="http://schemas.openxmlformats.org/officeDocument/2006/relationships/hyperlink" Target="https://m.edsoo.ru/8bc48892" TargetMode="External"/><Relationship Id="rId114" Type="http://schemas.openxmlformats.org/officeDocument/2006/relationships/hyperlink" Target="https://m.edsoo.ru/8bc524d2" TargetMode="External"/><Relationship Id="rId275" Type="http://schemas.openxmlformats.org/officeDocument/2006/relationships/hyperlink" Target="https://m.edsoo.ru/f2a09372" TargetMode="External"/><Relationship Id="rId60" Type="http://schemas.openxmlformats.org/officeDocument/2006/relationships/hyperlink" Target="https://m.edsoo.ru/8bc4d676" TargetMode="External"/><Relationship Id="rId81" Type="http://schemas.openxmlformats.org/officeDocument/2006/relationships/hyperlink" Target="https://m.edsoo.ru/8bc4e35a" TargetMode="External"/><Relationship Id="rId135" Type="http://schemas.openxmlformats.org/officeDocument/2006/relationships/hyperlink" Target="https://m.edsoo.ru/f29f3a5e" TargetMode="External"/><Relationship Id="rId156" Type="http://schemas.openxmlformats.org/officeDocument/2006/relationships/hyperlink" Target="https://m.edsoo.ru/f29f4544" TargetMode="External"/><Relationship Id="rId177" Type="http://schemas.openxmlformats.org/officeDocument/2006/relationships/hyperlink" Target="https://m.edsoo.ru/f29f7ba4" TargetMode="External"/><Relationship Id="rId198" Type="http://schemas.openxmlformats.org/officeDocument/2006/relationships/hyperlink" Target="https://m.edsoo.ru/f29fd662" TargetMode="External"/><Relationship Id="rId202" Type="http://schemas.openxmlformats.org/officeDocument/2006/relationships/hyperlink" Target="https://m.edsoo.ru/f29f9b34" TargetMode="External"/><Relationship Id="rId223" Type="http://schemas.openxmlformats.org/officeDocument/2006/relationships/hyperlink" Target="https://m.edsoo.ru/f29fecba" TargetMode="External"/><Relationship Id="rId244" Type="http://schemas.openxmlformats.org/officeDocument/2006/relationships/hyperlink" Target="https://m.edsoo.ru/f29fbf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69</Pages>
  <Words>15637</Words>
  <Characters>89131</Characters>
  <Application>Microsoft Office Word</Application>
  <DocSecurity>0</DocSecurity>
  <Lines>742</Lines>
  <Paragraphs>209</Paragraphs>
  <ScaleCrop>false</ScaleCrop>
  <Company/>
  <LinksUpToDate>false</LinksUpToDate>
  <CharactersWithSpaces>104559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Euroset</cp:lastModifiedBy>
  <cp:revision>3</cp:revision>
  <dcterms:created xsi:type="dcterms:W3CDTF">2023-09-05T04:39:00Z</dcterms:created>
  <dcterms:modified xsi:type="dcterms:W3CDTF">2024-01-17T11:55:00Z</dcterms:modified>
</cp:coreProperties>
</file>