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59" w:rsidRDefault="009E3A59" w:rsidP="009E3A59">
      <w:pPr>
        <w:pStyle w:val="a3"/>
        <w:rPr>
          <w:rFonts w:ascii="Times New Roman" w:eastAsia="TimesNewRomanPSMT" w:hAnsi="Times New Roman" w:cs="Times New Roman"/>
          <w:sz w:val="24"/>
          <w:szCs w:val="24"/>
        </w:rPr>
      </w:pPr>
    </w:p>
    <w:p w:rsidR="009E3A59" w:rsidRPr="009E3A59" w:rsidRDefault="009E3A59" w:rsidP="009E3A59">
      <w:pPr>
        <w:pStyle w:val="a3"/>
        <w:ind w:left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E3A59" w:rsidRPr="009E3A59" w:rsidRDefault="00340A13" w:rsidP="009E3A59">
      <w:pPr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МОУ Купанская С</w:t>
      </w:r>
      <w:r w:rsidR="009E3A59" w:rsidRPr="009E3A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Ш                                                                   </w:t>
      </w:r>
    </w:p>
    <w:p w:rsidR="009E3A59" w:rsidRPr="00A849F7" w:rsidRDefault="009E3A59" w:rsidP="009E3A59">
      <w:pPr>
        <w:spacing w:before="43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color w:val="000000"/>
          <w:kern w:val="24"/>
          <w:sz w:val="18"/>
          <w:szCs w:val="18"/>
          <w:lang w:eastAsia="ru-RU"/>
        </w:rPr>
        <w:t xml:space="preserve">                </w:t>
      </w:r>
    </w:p>
    <w:p w:rsidR="009E3A59" w:rsidRPr="00A849F7" w:rsidRDefault="009E3A59" w:rsidP="009E3A59">
      <w:pPr>
        <w:spacing w:before="43"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18"/>
          <w:szCs w:val="18"/>
          <w:lang w:eastAsia="ru-RU"/>
        </w:rPr>
      </w:pPr>
    </w:p>
    <w:p w:rsidR="009E3A59" w:rsidRPr="00A849F7" w:rsidRDefault="009E3A59" w:rsidP="009E3A59">
      <w:pPr>
        <w:spacing w:before="4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A59" w:rsidRPr="009E3A59" w:rsidRDefault="009E3A59" w:rsidP="009E3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A59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УТВЕРЖДАЮ</w:t>
      </w:r>
    </w:p>
    <w:p w:rsidR="009E3A59" w:rsidRPr="009E3A59" w:rsidRDefault="009E3A59" w:rsidP="009E3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A59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 xml:space="preserve">Директор </w:t>
      </w:r>
      <w:r w:rsidR="00A97B07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школы</w:t>
      </w:r>
    </w:p>
    <w:p w:rsidR="009E3A59" w:rsidRPr="009E3A59" w:rsidRDefault="009E3A59" w:rsidP="009E3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E3A59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_____________</w:t>
      </w:r>
      <w:r w:rsidR="00A97B07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С.А.Зимина</w:t>
      </w:r>
      <w:proofErr w:type="spellEnd"/>
    </w:p>
    <w:p w:rsidR="009E3A59" w:rsidRPr="009E3A59" w:rsidRDefault="009E3A59" w:rsidP="009E3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A59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приказ №_____________________</w:t>
      </w:r>
    </w:p>
    <w:p w:rsidR="009E3A59" w:rsidRPr="009E3A59" w:rsidRDefault="00623654" w:rsidP="009E3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«_____»________________2020</w:t>
      </w:r>
      <w:r w:rsidR="009E3A59" w:rsidRPr="009E3A59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г.</w:t>
      </w: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97B0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849F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Рабочая программа </w:t>
      </w:r>
      <w:r w:rsidR="00A97B0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внеурочной деятельности</w:t>
      </w:r>
    </w:p>
    <w:p w:rsidR="009E3A59" w:rsidRPr="00A849F7" w:rsidRDefault="00A97B07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«Основы</w:t>
      </w:r>
      <w:r w:rsidR="009E3A5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духовно-нравственной культуры народов России</w:t>
      </w:r>
    </w:p>
    <w:p w:rsidR="009E3A59" w:rsidRPr="00A849F7" w:rsidRDefault="00A97B07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(</w:t>
      </w:r>
      <w:r w:rsidR="009E3A59" w:rsidRPr="00A849F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Духовн</w:t>
      </w:r>
      <w:r w:rsidR="009E3A5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ая культура</w:t>
      </w:r>
      <w:r w:rsidR="009E3A59" w:rsidRPr="00A849F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 культурно-историческом пространстве  </w:t>
      </w:r>
      <w:proofErr w:type="gramEnd"/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proofErr w:type="gramStart"/>
      <w:r w:rsidRPr="00A849F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Ярославского края</w:t>
      </w:r>
      <w:r w:rsidR="00A97B0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)</w:t>
      </w:r>
      <w:r w:rsidRPr="00A849F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» </w:t>
      </w:r>
      <w:proofErr w:type="gramEnd"/>
    </w:p>
    <w:p w:rsidR="009E3A59" w:rsidRPr="00A849F7" w:rsidRDefault="00340A13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духовно-нравственное.</w:t>
      </w:r>
    </w:p>
    <w:p w:rsidR="009E3A59" w:rsidRPr="00340A13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  <w:r w:rsidR="00340A13" w:rsidRPr="00340A1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Срок реализации программы: 1 год.</w:t>
      </w: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9E3A59" w:rsidRDefault="009E3A59" w:rsidP="009E3A59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E3A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Составитель: </w:t>
      </w:r>
    </w:p>
    <w:p w:rsidR="009E3A59" w:rsidRPr="009E3A59" w:rsidRDefault="00340A13" w:rsidP="009E3A59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Зимина С.А.</w:t>
      </w:r>
    </w:p>
    <w:p w:rsidR="009E3A59" w:rsidRPr="009E3A59" w:rsidRDefault="009E3A59" w:rsidP="009E3A59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E3A59" w:rsidRPr="00A849F7" w:rsidRDefault="009E3A59" w:rsidP="009E3A5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4F6FA4" w:rsidRPr="00340A13" w:rsidRDefault="00623654" w:rsidP="00340A13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2020-2021</w:t>
      </w:r>
      <w:r w:rsidR="00C0556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="00C0556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уч</w:t>
      </w:r>
      <w:proofErr w:type="spellEnd"/>
      <w:r w:rsidR="00C0556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 w:rsidR="009E3A59" w:rsidRPr="009E3A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г.</w:t>
      </w:r>
    </w:p>
    <w:p w:rsidR="009E3A59" w:rsidRPr="004F6FA4" w:rsidRDefault="009E3A59" w:rsidP="009E3A59">
      <w:pPr>
        <w:spacing w:after="0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4F6FA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Пояснительная записка</w:t>
      </w:r>
      <w:r w:rsidR="004F6FA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9E3A59" w:rsidRPr="00A849F7" w:rsidRDefault="009E3A59" w:rsidP="009E3A5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Рабочая программа</w:t>
      </w:r>
      <w:r w:rsidRPr="00A849F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учебного курса «Духовн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ая</w:t>
      </w:r>
      <w:r w:rsidRPr="00A849F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культур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 w:rsidRPr="00A849F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в культурно-историческом пространстве Ярославского края» разработана для реализации регионального содержания в основной общеобразовательной школе. Рабочая программа направлена на  выполнение требований ФГОС по формированию личностных и </w:t>
      </w:r>
      <w:proofErr w:type="spellStart"/>
      <w:r w:rsidRPr="00A849F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метапредметных</w:t>
      </w:r>
      <w:proofErr w:type="spellEnd"/>
      <w:r w:rsidRPr="00A849F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духовно-н</w:t>
      </w:r>
      <w:r w:rsidR="004F6FA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равственное воспитание обучающихся</w:t>
      </w:r>
      <w:r w:rsidRPr="00A849F7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. 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учетом требований:</w:t>
      </w:r>
    </w:p>
    <w:p w:rsidR="009E3A59" w:rsidRPr="00A849F7" w:rsidRDefault="009E3A59" w:rsidP="009E3A5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Конституции РФ;</w:t>
      </w:r>
    </w:p>
    <w:p w:rsidR="009E3A59" w:rsidRPr="00A97B07" w:rsidRDefault="009E3A59" w:rsidP="00A97B0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A849F7">
        <w:rPr>
          <w:rFonts w:ascii="Times New Roman" w:eastAsia="Times New Roman" w:hAnsi="Times New Roman"/>
          <w:sz w:val="24"/>
          <w:szCs w:val="24"/>
          <w:lang w:eastAsia="ru-RU"/>
        </w:rPr>
        <w:t>- Закона «Об образовании в Р</w:t>
      </w:r>
      <w:r w:rsidR="00A97B07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A849F7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97B07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A849F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97B07" w:rsidRPr="00A97B0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97B07" w:rsidRPr="00A97B07">
        <w:rPr>
          <w:rFonts w:ascii="Times New Roman" w:hAnsi="Times New Roman"/>
          <w:spacing w:val="-10"/>
          <w:sz w:val="24"/>
          <w:szCs w:val="24"/>
        </w:rPr>
        <w:t>(</w:t>
      </w:r>
      <w:r w:rsidR="00A97B07" w:rsidRPr="00A97B07">
        <w:rPr>
          <w:rFonts w:ascii="Times New Roman" w:hAnsi="Times New Roman"/>
          <w:i/>
          <w:spacing w:val="-10"/>
          <w:sz w:val="24"/>
          <w:szCs w:val="24"/>
        </w:rPr>
        <w:t>от 29 декабря 2012 г. № 273)</w:t>
      </w:r>
      <w:r w:rsidRPr="00A849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3A59" w:rsidRPr="00A849F7" w:rsidRDefault="009E3A59" w:rsidP="009E3A5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ООО;</w:t>
      </w:r>
    </w:p>
    <w:p w:rsidR="009E3A59" w:rsidRPr="00A97B07" w:rsidRDefault="00A97B07" w:rsidP="00A97B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7B07">
        <w:rPr>
          <w:rFonts w:ascii="Times New Roman" w:eastAsia="Calibri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прописана во ФГОС ООО и в связи с этим должна быть реализована в образовательных организациях. Преподавание учебных предме</w:t>
      </w:r>
      <w:r w:rsidR="00CE1655">
        <w:rPr>
          <w:rFonts w:ascii="Times New Roman" w:eastAsia="Calibri" w:hAnsi="Times New Roman" w:cs="Times New Roman"/>
          <w:sz w:val="24"/>
          <w:szCs w:val="24"/>
        </w:rPr>
        <w:t xml:space="preserve">тов предметной области ОДНКНР </w:t>
      </w:r>
      <w:r w:rsidRPr="00A97B07">
        <w:rPr>
          <w:rFonts w:ascii="Times New Roman" w:eastAsia="Calibri" w:hAnsi="Times New Roman" w:cs="Times New Roman"/>
          <w:sz w:val="24"/>
          <w:szCs w:val="24"/>
        </w:rPr>
        <w:t xml:space="preserve">регламентируется письмом </w:t>
      </w:r>
      <w:proofErr w:type="spellStart"/>
      <w:r w:rsidRPr="00A97B0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97B07">
        <w:rPr>
          <w:rFonts w:ascii="Times New Roman" w:eastAsia="Calibri" w:hAnsi="Times New Roman" w:cs="Times New Roman"/>
          <w:sz w:val="24"/>
          <w:szCs w:val="24"/>
        </w:rPr>
        <w:t xml:space="preserve"> России «Об изучении предметных областей: «Основы религиозных культур и светской этики» и «Основы духовно-нравственной культуры народов России» от 25.05.2015 г. № 08-761. Согласно письму предметная область ОДНКНР мо</w:t>
      </w:r>
      <w:r>
        <w:rPr>
          <w:rFonts w:ascii="Times New Roman" w:hAnsi="Times New Roman"/>
          <w:sz w:val="24"/>
          <w:szCs w:val="24"/>
        </w:rPr>
        <w:t>жет быть реализована через</w:t>
      </w:r>
      <w:r w:rsidRPr="00A97B07">
        <w:rPr>
          <w:rFonts w:ascii="Times New Roman" w:hAnsi="Times New Roman"/>
          <w:sz w:val="24"/>
          <w:szCs w:val="24"/>
        </w:rPr>
        <w:t xml:space="preserve"> </w:t>
      </w:r>
      <w:r w:rsidRPr="00A97B07">
        <w:rPr>
          <w:rFonts w:ascii="Times New Roman" w:eastAsia="Calibri" w:hAnsi="Times New Roman" w:cs="Times New Roman"/>
          <w:sz w:val="24"/>
          <w:szCs w:val="24"/>
        </w:rPr>
        <w:t>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E3A59" w:rsidRPr="00A849F7" w:rsidRDefault="009E3A59" w:rsidP="009E3A59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содержания учебно-методического пособия Харитоновой Л.А. «Духовн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культурно-историческом пространстве Ярославского края»</w:t>
      </w:r>
    </w:p>
    <w:p w:rsidR="009E3A59" w:rsidRPr="00A849F7" w:rsidRDefault="00A97B07" w:rsidP="009E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="009E3A59" w:rsidRPr="009E3A5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E3A59">
        <w:rPr>
          <w:rFonts w:ascii="Times New Roman" w:hAnsi="Times New Roman" w:cs="Times New Roman"/>
          <w:sz w:val="24"/>
          <w:szCs w:val="24"/>
        </w:rPr>
        <w:t xml:space="preserve"> </w:t>
      </w:r>
      <w:r w:rsidR="009E3A59" w:rsidRPr="00A849F7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об условиях становления духовно-ценностных оснований жизни населения Ярославского края, развитие ценностно-смысловых, мировоззренческих ориентаций обучающихся на духовно-нравственных идеалах и ценностях отечественной </w:t>
      </w:r>
      <w:r w:rsidR="009E3A59">
        <w:rPr>
          <w:rFonts w:ascii="Times New Roman" w:hAnsi="Times New Roman" w:cs="Times New Roman"/>
          <w:sz w:val="24"/>
          <w:szCs w:val="24"/>
        </w:rPr>
        <w:t xml:space="preserve">истории и </w:t>
      </w:r>
      <w:r w:rsidR="009E3A59" w:rsidRPr="00A849F7">
        <w:rPr>
          <w:rFonts w:ascii="Times New Roman" w:hAnsi="Times New Roman" w:cs="Times New Roman"/>
          <w:sz w:val="24"/>
          <w:szCs w:val="24"/>
        </w:rPr>
        <w:t>культуры.</w:t>
      </w:r>
    </w:p>
    <w:p w:rsidR="009E3A59" w:rsidRPr="009E3A59" w:rsidRDefault="00A97B07" w:rsidP="009E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программы</w:t>
      </w:r>
      <w:r w:rsidR="009E3A59" w:rsidRPr="009E3A5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E3A59" w:rsidRPr="00A849F7" w:rsidRDefault="009E3A59" w:rsidP="009E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>- развитие знаний об общих светских и религиозных нравственных основах мировых религий и их значении в жизни человека и общества, роли религиозных деятелей в региональной и локальной российской истории;</w:t>
      </w:r>
    </w:p>
    <w:p w:rsidR="009E3A59" w:rsidRPr="00A849F7" w:rsidRDefault="009E3A59" w:rsidP="009E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 xml:space="preserve">- развитие способностей обучаемых к общению в </w:t>
      </w:r>
      <w:proofErr w:type="spellStart"/>
      <w:r w:rsidRPr="00A849F7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A849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49F7">
        <w:rPr>
          <w:rFonts w:ascii="Times New Roman" w:hAnsi="Times New Roman" w:cs="Times New Roman"/>
          <w:sz w:val="24"/>
          <w:szCs w:val="24"/>
        </w:rPr>
        <w:t>поликонфессиональной</w:t>
      </w:r>
      <w:proofErr w:type="spellEnd"/>
      <w:r w:rsidRPr="00A849F7">
        <w:rPr>
          <w:rFonts w:ascii="Times New Roman" w:hAnsi="Times New Roman" w:cs="Times New Roman"/>
          <w:sz w:val="24"/>
          <w:szCs w:val="24"/>
        </w:rPr>
        <w:t xml:space="preserve"> среде на основе диалога и взаимного уважения;</w:t>
      </w:r>
    </w:p>
    <w:p w:rsidR="009E3A59" w:rsidRPr="00A849F7" w:rsidRDefault="009E3A59" w:rsidP="009E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>- формирование и развитие универсальных учебных действи</w:t>
      </w:r>
      <w:r w:rsidR="00A97B07">
        <w:rPr>
          <w:rFonts w:ascii="Times New Roman" w:hAnsi="Times New Roman" w:cs="Times New Roman"/>
          <w:sz w:val="24"/>
          <w:szCs w:val="24"/>
        </w:rPr>
        <w:t>й через организацию внеурочной</w:t>
      </w:r>
      <w:r w:rsidRPr="00A849F7">
        <w:rPr>
          <w:rFonts w:ascii="Times New Roman" w:hAnsi="Times New Roman" w:cs="Times New Roman"/>
          <w:sz w:val="24"/>
          <w:szCs w:val="24"/>
        </w:rPr>
        <w:t xml:space="preserve"> деятельности обучаемых.</w:t>
      </w:r>
    </w:p>
    <w:p w:rsidR="009E3A59" w:rsidRPr="00A849F7" w:rsidRDefault="009E3A59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регионального содержания направлена </w:t>
      </w:r>
      <w:proofErr w:type="gramStart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3A59" w:rsidRPr="00A849F7" w:rsidRDefault="009E3A59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становление гражданского самосознания, развитие интереса и уважения к родной истории, формирование патриотических чувств; </w:t>
      </w:r>
    </w:p>
    <w:p w:rsidR="009E3A59" w:rsidRPr="00A849F7" w:rsidRDefault="009E3A59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навыков исследовательской работы, самостоятельного поиска, умения работы с историческими источниками. </w:t>
      </w:r>
    </w:p>
    <w:p w:rsidR="009E3A59" w:rsidRPr="00A849F7" w:rsidRDefault="009E3A59" w:rsidP="009E3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 xml:space="preserve">Изучение  регионального содержания, осуществляется на основе историко-культурологического, историко-антропологического, </w:t>
      </w:r>
      <w:proofErr w:type="spellStart"/>
      <w:r w:rsidRPr="00A849F7">
        <w:rPr>
          <w:rFonts w:ascii="Times New Roman" w:hAnsi="Times New Roman" w:cs="Times New Roman"/>
          <w:sz w:val="24"/>
          <w:szCs w:val="24"/>
        </w:rPr>
        <w:t>многоуровнего</w:t>
      </w:r>
      <w:proofErr w:type="spellEnd"/>
      <w:r w:rsidRPr="00A849F7">
        <w:rPr>
          <w:rFonts w:ascii="Times New Roman" w:hAnsi="Times New Roman" w:cs="Times New Roman"/>
          <w:sz w:val="24"/>
          <w:szCs w:val="24"/>
        </w:rPr>
        <w:t xml:space="preserve"> подходов.</w:t>
      </w:r>
    </w:p>
    <w:p w:rsidR="009E3A59" w:rsidRPr="00A849F7" w:rsidRDefault="009E3A59" w:rsidP="009E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>Многоуровневый подход:</w:t>
      </w:r>
    </w:p>
    <w:p w:rsidR="009E3A59" w:rsidRPr="00A849F7" w:rsidRDefault="009E3A59" w:rsidP="009E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>- история Российского государства;</w:t>
      </w:r>
    </w:p>
    <w:p w:rsidR="009E3A59" w:rsidRPr="00A849F7" w:rsidRDefault="009E3A59" w:rsidP="009E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>- региональная история;</w:t>
      </w:r>
    </w:p>
    <w:p w:rsidR="009E3A59" w:rsidRPr="00A849F7" w:rsidRDefault="009E3A59" w:rsidP="009E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>- локальная история</w:t>
      </w:r>
    </w:p>
    <w:p w:rsidR="009E3A59" w:rsidRPr="00A849F7" w:rsidRDefault="009E3A59" w:rsidP="009E3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истории края необходимо акцентируется внимание </w:t>
      </w:r>
      <w:proofErr w:type="gramStart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3A59" w:rsidRPr="00A849F7" w:rsidRDefault="009E3A59" w:rsidP="009E3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49F7">
        <w:rPr>
          <w:rFonts w:ascii="Times New Roman" w:hAnsi="Times New Roman" w:cs="Times New Roman"/>
          <w:sz w:val="24"/>
          <w:szCs w:val="24"/>
        </w:rPr>
        <w:t>общности исторического пути народов России;</w:t>
      </w:r>
    </w:p>
    <w:p w:rsidR="009E3A59" w:rsidRPr="00A849F7" w:rsidRDefault="009E3A59" w:rsidP="009E3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9F7">
        <w:rPr>
          <w:rFonts w:ascii="Times New Roman" w:hAnsi="Times New Roman" w:cs="Times New Roman"/>
          <w:sz w:val="24"/>
          <w:szCs w:val="24"/>
        </w:rPr>
        <w:t>- общности норм социального общежития;</w:t>
      </w:r>
    </w:p>
    <w:p w:rsidR="009E3A59" w:rsidRPr="00A849F7" w:rsidRDefault="009E3A59" w:rsidP="009E3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достижениях</w:t>
      </w:r>
      <w:proofErr w:type="gramEnd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</w:t>
      </w:r>
    </w:p>
    <w:p w:rsidR="009E3A59" w:rsidRPr="00A849F7" w:rsidRDefault="009E3A59" w:rsidP="009E3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духовных традициях; </w:t>
      </w:r>
    </w:p>
    <w:p w:rsidR="009E3A59" w:rsidRPr="00A849F7" w:rsidRDefault="009E3A59" w:rsidP="009E3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направленности деятельности конкретных исторических личностей на служение Отечеству;</w:t>
      </w:r>
    </w:p>
    <w:p w:rsidR="009E3A59" w:rsidRDefault="009E3A59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07" w:rsidRDefault="00A97B07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7B07" w:rsidRDefault="00A97B07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40A13" w:rsidRDefault="00340A13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40A13" w:rsidRDefault="00340A13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40A13" w:rsidRDefault="00340A13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E3A59" w:rsidRPr="009E3A59" w:rsidRDefault="00A97B07" w:rsidP="009E3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Общая характеристика </w:t>
      </w:r>
      <w:r w:rsidR="009E3A59" w:rsidRPr="009E3A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курса</w:t>
      </w:r>
    </w:p>
    <w:p w:rsidR="009E3A59" w:rsidRDefault="009E3A59" w:rsidP="00A97B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Изучение 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</w:t>
      </w:r>
      <w:r w:rsidR="00A9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предусматривает выставление текущих или итоговых отметок. Оценка результативности обучения определяется при формировании и анализе </w:t>
      </w:r>
      <w:proofErr w:type="spellStart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обучаемых, </w:t>
      </w:r>
      <w:r w:rsidR="00A9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проектных работ, 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итоговых работ</w:t>
      </w:r>
      <w:r w:rsidR="00A97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385" w:rsidRPr="00A97B07" w:rsidRDefault="00FF0385" w:rsidP="00A97B07">
      <w:pPr>
        <w:spacing w:after="0" w:line="240" w:lineRule="auto"/>
        <w:jc w:val="both"/>
        <w:textAlignment w:val="baseline"/>
        <w:rPr>
          <w:rStyle w:val="dash0410005f0431005f0437005f0430005f0446005f0020005f0441005f043f005f0438005f0441005f043a005f0430005f005fchar1char1"/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</w:t>
      </w:r>
      <w:r w:rsidR="00340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рассчитана на 1 год, на 35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A59" w:rsidRPr="009E3A59" w:rsidRDefault="002B0BC3" w:rsidP="009E3A59">
      <w:pPr>
        <w:pStyle w:val="dash0410005f0431005f0437005f0430005f0446005f0020005f0441005f043f005f0438005f0441005f043a005f0430"/>
        <w:spacing w:line="360" w:lineRule="atLeast"/>
        <w:ind w:left="0"/>
        <w:rPr>
          <w:u w:val="single"/>
        </w:rPr>
      </w:pPr>
      <w:r>
        <w:rPr>
          <w:rStyle w:val="dash0410005f0431005f0437005f0430005f0446005f0020005f0441005f043f005f0438005f0441005f043a005f0430005f005fchar1char1"/>
          <w:u w:val="single"/>
        </w:rPr>
        <w:t xml:space="preserve">Планируемые </w:t>
      </w:r>
      <w:r w:rsidR="009E3A59" w:rsidRPr="009E3A59">
        <w:rPr>
          <w:rStyle w:val="dash0410005f0431005f0437005f0430005f0446005f0020005f0441005f043f005f0438005f0441005f043a005f0430005f005fchar1char1"/>
          <w:u w:val="single"/>
        </w:rPr>
        <w:t>результаты о</w:t>
      </w:r>
      <w:r>
        <w:rPr>
          <w:rStyle w:val="dash0410005f0431005f0437005f0430005f0446005f0020005f0441005f043f005f0438005f0441005f043a005f0430005f005fchar1char1"/>
          <w:u w:val="single"/>
        </w:rPr>
        <w:t xml:space="preserve">своения </w:t>
      </w:r>
      <w:r w:rsidR="009E3A59" w:rsidRPr="009E3A59">
        <w:rPr>
          <w:rStyle w:val="dash0410005f0431005f0437005f0430005f0446005f0020005f0441005f043f005f0438005f0441005f043a005f0430005f005fchar1char1"/>
          <w:u w:val="single"/>
        </w:rPr>
        <w:t xml:space="preserve"> программы</w:t>
      </w:r>
      <w:r>
        <w:rPr>
          <w:rStyle w:val="dash0410005f0431005f0437005f0430005f0446005f0020005f0441005f043f005f0438005f0441005f043a005f0430005f005fchar1char1"/>
          <w:u w:val="single"/>
        </w:rPr>
        <w:t xml:space="preserve"> курса:</w:t>
      </w:r>
    </w:p>
    <w:p w:rsidR="009E3A59" w:rsidRPr="00A849F7" w:rsidRDefault="009E3A59" w:rsidP="009E3A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A9288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их отсутствию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E3A59" w:rsidRPr="00A849F7" w:rsidRDefault="009E3A59" w:rsidP="009E3A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норм морали, нравственных, духовных идеалов, хранимых в культурных традициях</w:t>
      </w:r>
      <w:r w:rsidRPr="00A849F7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Pr="00A849F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народов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</w:t>
      </w:r>
      <w:r w:rsidRPr="00A849F7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Pr="00A849F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готовность на их основе к </w:t>
      </w: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сознательному самоограничению в поступках, поведении, расточительном </w:t>
      </w:r>
      <w:proofErr w:type="spellStart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A59" w:rsidRPr="00A849F7" w:rsidRDefault="009E3A59" w:rsidP="009E3A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E3A59" w:rsidRPr="00A849F7" w:rsidRDefault="009E3A59" w:rsidP="009E3A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9E3A59" w:rsidRPr="00A849F7" w:rsidRDefault="009E3A59" w:rsidP="009E3A5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9E3A59" w:rsidRDefault="009E3A59" w:rsidP="009E3A59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9E3A59" w:rsidRPr="009E3A59" w:rsidRDefault="009E3A59" w:rsidP="009E3A59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b/>
        </w:rPr>
      </w:pPr>
      <w:r w:rsidRPr="009E3A59">
        <w:rPr>
          <w:rStyle w:val="dash0410005f0431005f0437005f0430005f0446005f0020005f0441005f043f005f0438005f0441005f043a005f0430005f005fchar1char1"/>
          <w:b/>
        </w:rPr>
        <w:t>Содержание учебного курса</w:t>
      </w:r>
      <w:r w:rsidRPr="009E3A59">
        <w:rPr>
          <w:b/>
        </w:rPr>
        <w:t xml:space="preserve"> «Духовная культура в культурно-историческом пространстве Ярославского края»</w:t>
      </w:r>
    </w:p>
    <w:tbl>
      <w:tblPr>
        <w:tblStyle w:val="a5"/>
        <w:tblW w:w="0" w:type="auto"/>
        <w:tblLook w:val="04A0"/>
      </w:tblPr>
      <w:tblGrid>
        <w:gridCol w:w="536"/>
        <w:gridCol w:w="2549"/>
        <w:gridCol w:w="4394"/>
        <w:gridCol w:w="3203"/>
      </w:tblGrid>
      <w:tr w:rsidR="002B0BC3" w:rsidRPr="00A849F7" w:rsidTr="00FF0385">
        <w:tc>
          <w:tcPr>
            <w:tcW w:w="536" w:type="dxa"/>
          </w:tcPr>
          <w:p w:rsidR="002B0BC3" w:rsidRPr="00A849F7" w:rsidRDefault="002B0BC3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203" w:type="dxa"/>
          </w:tcPr>
          <w:p w:rsidR="002B0BC3" w:rsidRDefault="002B0BC3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2B0BC3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религии</w:t>
            </w:r>
            <w:r w:rsidR="004C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6CFE" w:rsidRPr="00A849F7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культур – единство общества.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Единство культур – единство общества. Формирование духовно-нравственных оснований российского общества.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Нравственные ценности религиозных культур народов России.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2B0BC3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художественный проект «Нравственные ценности религиозных культур народов России»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2B0BC3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2B0BC3" w:rsidRPr="00A849F7" w:rsidRDefault="002B0BC3" w:rsidP="009E3A59">
            <w:pPr>
              <w:numPr>
                <w:ilvl w:val="0"/>
                <w:numId w:val="2"/>
              </w:numPr>
              <w:ind w:left="0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Ведущие мировые религи</w:t>
            </w:r>
            <w:r w:rsidR="004C6CF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Pr="00331B9F">
              <w:rPr>
                <w:rFonts w:ascii="Times New Roman" w:eastAsiaTheme="minorEastAsia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Ярославской области 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Религиозная принадлежность современных россиян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Ведущие мировые религии в Ярославской области: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- Православие;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- Ислам;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- Иудаизм;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- Буддизм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2B0BC3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2B0BC3" w:rsidRPr="00A849F7" w:rsidRDefault="002B0BC3" w:rsidP="009E3A59">
            <w:pPr>
              <w:numPr>
                <w:ilvl w:val="0"/>
                <w:numId w:val="2"/>
              </w:numPr>
              <w:ind w:left="0" w:hanging="357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2B0BC3" w:rsidRPr="00A849F7" w:rsidRDefault="006679EC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«Религиозная принадлежность жителей моего села»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Верования населения Ярославского края до принятия христианства. 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Население, поживающее на территории Ростово-Суздальского княжества до принятия христианства.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Языческие верования славян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3. Уничтожение языческих идолов князем Владимиром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EC" w:rsidRPr="00A849F7" w:rsidTr="00FF0385">
        <w:tc>
          <w:tcPr>
            <w:tcW w:w="536" w:type="dxa"/>
          </w:tcPr>
          <w:p w:rsidR="006679EC" w:rsidRPr="00A849F7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6679EC" w:rsidRPr="00C238FF" w:rsidRDefault="006679EC" w:rsidP="009943D7">
            <w:pP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679EC" w:rsidRPr="00A849F7" w:rsidRDefault="006679EC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6679EC" w:rsidRPr="00A849F7" w:rsidRDefault="006679EC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«Религиозные верования восточных славян»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Распространение христианства на Ярославской земле. 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1.Распространение христианства на Руси</w:t>
            </w:r>
          </w:p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Крещение жителей Ростова</w:t>
            </w:r>
          </w:p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3. Подвижническая деятельность епископов Леонтия и Исаии</w:t>
            </w:r>
          </w:p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4. Первый отшельник земли Ростовской. Святитель Авраамий</w:t>
            </w:r>
          </w:p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5. Религиозные верования соседних народов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EC" w:rsidRPr="00A849F7" w:rsidTr="00FF0385">
        <w:tc>
          <w:tcPr>
            <w:tcW w:w="536" w:type="dxa"/>
          </w:tcPr>
          <w:p w:rsidR="006679EC" w:rsidRPr="00A849F7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:rsidR="006679EC" w:rsidRPr="00C238FF" w:rsidRDefault="006679EC" w:rsidP="009943D7">
            <w:pPr>
              <w:contextualSpacing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679EC" w:rsidRPr="00A849F7" w:rsidRDefault="006679EC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6679EC" w:rsidRPr="00A849F7" w:rsidRDefault="006679EC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«Русь – Россия. Язычество – христианство»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годы ордынского нашествия 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Нападение ордынских войск на Русь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Принятие ислама как официальной религии в Золотой Орде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3. Православная церковь в годы ордынского ига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EC" w:rsidRPr="00A849F7" w:rsidTr="00FF0385">
        <w:tc>
          <w:tcPr>
            <w:tcW w:w="536" w:type="dxa"/>
          </w:tcPr>
          <w:p w:rsidR="006679EC" w:rsidRPr="00A849F7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:rsidR="006679EC" w:rsidRPr="00A849F7" w:rsidRDefault="006679EC" w:rsidP="009943D7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679EC" w:rsidRPr="00A849F7" w:rsidRDefault="006679EC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6679EC" w:rsidRPr="00A849F7" w:rsidRDefault="006679EC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«Особенности ислама. Народы России, исповедующие ислам»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Роль Православной Церкви в </w:t>
            </w: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объединении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русских земель 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 Роль Православной Церкви в централизации русских земель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Поддержка Православной Церковью освободительной борьбы против ордынского ига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культурообразующий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русской культуры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9EC" w:rsidRPr="00A849F7" w:rsidTr="00FF0385">
        <w:tc>
          <w:tcPr>
            <w:tcW w:w="536" w:type="dxa"/>
          </w:tcPr>
          <w:p w:rsidR="006679EC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9" w:type="dxa"/>
          </w:tcPr>
          <w:p w:rsidR="006679EC" w:rsidRPr="00A849F7" w:rsidRDefault="006679EC" w:rsidP="009943D7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679EC" w:rsidRPr="00A849F7" w:rsidRDefault="006679EC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6679EC" w:rsidRPr="00A849F7" w:rsidRDefault="006679EC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художественный проект «Художественные образы православия»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6679EC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 в силе Бог, а в правде!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1. Александр Невский: политический выбор между Западом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Pr="00A849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Востоком.</w:t>
            </w:r>
          </w:p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2. Роль Православной Церкви в борьбе против ордынского владычества.</w:t>
            </w:r>
          </w:p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3. Православная Церковь в борьбе с польско-литовской интервенцией.</w:t>
            </w:r>
          </w:p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4. Вклад Церкви в победу  в войне 1812 года.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6679EC" w:rsidRPr="00A849F7" w:rsidTr="00FF0385">
        <w:tc>
          <w:tcPr>
            <w:tcW w:w="536" w:type="dxa"/>
          </w:tcPr>
          <w:p w:rsidR="006679EC" w:rsidRDefault="00F0708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9" w:type="dxa"/>
          </w:tcPr>
          <w:p w:rsidR="006679EC" w:rsidRPr="00A849F7" w:rsidRDefault="006679EC" w:rsidP="009943D7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679EC" w:rsidRPr="00A849F7" w:rsidRDefault="006679EC" w:rsidP="009943D7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6679EC" w:rsidRPr="00A849F7" w:rsidRDefault="00F07089" w:rsidP="009943D7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Исследовательская работа «Александр Невский: защитник Отчизны и Веры»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0708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 защите Отечества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Религии на защите Отечества:</w:t>
            </w:r>
          </w:p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- православие</w:t>
            </w:r>
          </w:p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- ислам</w:t>
            </w:r>
          </w:p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- буддизм</w:t>
            </w:r>
          </w:p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- иудаизм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89" w:rsidRPr="00A849F7" w:rsidTr="00FF0385">
        <w:tc>
          <w:tcPr>
            <w:tcW w:w="536" w:type="dxa"/>
          </w:tcPr>
          <w:p w:rsidR="00F07089" w:rsidRDefault="00F0708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9" w:type="dxa"/>
          </w:tcPr>
          <w:p w:rsidR="00F07089" w:rsidRPr="00A849F7" w:rsidRDefault="00F07089" w:rsidP="009943D7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07089" w:rsidRPr="00A849F7" w:rsidRDefault="00F07089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07089" w:rsidRPr="00A849F7" w:rsidRDefault="00F07089" w:rsidP="009943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«Война и Вера»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Сергий Радонежский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«Благодатный воспитатель русского народного духа».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Жизнь Сергия Радонежского до принятия монашеского пострига.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Основание Троице-Сергиевой обители.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3. Общественное служение Сергия Радонежского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89" w:rsidRPr="00A849F7" w:rsidTr="00FF0385">
        <w:tc>
          <w:tcPr>
            <w:tcW w:w="536" w:type="dxa"/>
          </w:tcPr>
          <w:p w:rsidR="00F07089" w:rsidRPr="00A849F7" w:rsidRDefault="00F0708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0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9" w:type="dxa"/>
          </w:tcPr>
          <w:p w:rsidR="00F07089" w:rsidRPr="00C238FF" w:rsidRDefault="00F07089" w:rsidP="009943D7">
            <w:pPr>
              <w:contextualSpacing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07089" w:rsidRPr="00A849F7" w:rsidRDefault="00F07089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07089" w:rsidRPr="00A849F7" w:rsidRDefault="00F07089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сельский храм.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проект «Особенности православного храма»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Жизнь в монашестве. 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Монахи и монашество в Православии.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Монашеский подвиг.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3. Одежда монаха.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4. Монашеские чины.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5. Монашество в буддизме.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6. Значение монастырей в культуре России.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89" w:rsidRPr="00A849F7" w:rsidTr="00FF0385">
        <w:tc>
          <w:tcPr>
            <w:tcW w:w="536" w:type="dxa"/>
          </w:tcPr>
          <w:p w:rsidR="00F07089" w:rsidRPr="00A849F7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9" w:type="dxa"/>
          </w:tcPr>
          <w:p w:rsidR="00F07089" w:rsidRPr="00A849F7" w:rsidRDefault="00F07089" w:rsidP="009943D7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07089" w:rsidRPr="00A849F7" w:rsidRDefault="00F07089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07089" w:rsidRPr="00A849F7" w:rsidRDefault="00F07089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«Особенности православного монастыря»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eastAsia="ru-RU"/>
              </w:rPr>
              <w:t>Благотворительность и меценатство</w:t>
            </w:r>
            <w:r w:rsidRPr="00A849F7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eastAsia="ru-RU"/>
              </w:rPr>
              <w:t xml:space="preserve"> в Ярославском крае.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Понятия «меценатство», «благотворительность»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Отношение к благотворительности в христианстве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3.Ярославские меценаты</w:t>
            </w:r>
            <w:r w:rsidRPr="00A8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XVII-</w:t>
            </w:r>
            <w:r w:rsidRPr="00A8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49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A84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Меценаты и благотворители современной России</w:t>
            </w:r>
            <w:r w:rsidRPr="00A84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89" w:rsidRPr="00A849F7" w:rsidTr="00FF0385">
        <w:tc>
          <w:tcPr>
            <w:tcW w:w="536" w:type="dxa"/>
          </w:tcPr>
          <w:p w:rsidR="00F07089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9" w:type="dxa"/>
          </w:tcPr>
          <w:p w:rsidR="00F07089" w:rsidRDefault="00F07089" w:rsidP="009943D7">
            <w:pPr>
              <w:contextualSpacing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07089" w:rsidRPr="00A849F7" w:rsidRDefault="00F07089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07089" w:rsidRPr="00A849F7" w:rsidRDefault="00F412B0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«Примеры благотворительности и меценатства»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Поклонение святыням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94" w:type="dxa"/>
          </w:tcPr>
          <w:p w:rsidR="002B0BC3" w:rsidRPr="00A849F7" w:rsidRDefault="002B0BC3" w:rsidP="009E3A59">
            <w:pPr>
              <w:numPr>
                <w:ilvl w:val="0"/>
                <w:numId w:val="1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поклонению иконам и святым предметам в </w:t>
            </w:r>
            <w:r w:rsidRPr="00A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2B0BC3" w:rsidRPr="00A849F7" w:rsidRDefault="002B0BC3" w:rsidP="009E3A59">
            <w:pPr>
              <w:numPr>
                <w:ilvl w:val="0"/>
                <w:numId w:val="1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Чудотворные иконы и святые предметы в Ярославском крае</w:t>
            </w:r>
          </w:p>
          <w:p w:rsidR="002B0BC3" w:rsidRPr="00A849F7" w:rsidRDefault="002B0BC3" w:rsidP="009E3A59">
            <w:pPr>
              <w:numPr>
                <w:ilvl w:val="0"/>
                <w:numId w:val="1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Поклонение святым мощам и предметам в буддизме</w:t>
            </w:r>
          </w:p>
        </w:tc>
        <w:tc>
          <w:tcPr>
            <w:tcW w:w="3203" w:type="dxa"/>
          </w:tcPr>
          <w:p w:rsidR="002B0BC3" w:rsidRPr="00A849F7" w:rsidRDefault="002B0BC3" w:rsidP="00F07089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0" w:rsidRPr="00A849F7" w:rsidTr="00FF0385">
        <w:tc>
          <w:tcPr>
            <w:tcW w:w="536" w:type="dxa"/>
          </w:tcPr>
          <w:p w:rsidR="00F412B0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9" w:type="dxa"/>
          </w:tcPr>
          <w:p w:rsidR="00F412B0" w:rsidRDefault="00F412B0" w:rsidP="009943D7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412B0" w:rsidRPr="00A849F7" w:rsidRDefault="00F412B0" w:rsidP="009E3A59">
            <w:pPr>
              <w:numPr>
                <w:ilvl w:val="0"/>
                <w:numId w:val="1"/>
              </w:numPr>
              <w:ind w:left="142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412B0" w:rsidRPr="00A849F7" w:rsidRDefault="00F412B0" w:rsidP="00F412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«Святыни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государство. Трудный путь к взаимопониманию.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1. Борьба государства за изъятие церковных земель и богатств.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2. Большевики и проводимая ими антирелигиозная политика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3. Восстановление диалога власти и Церкви в годы Великой Отечественной войны.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4. Новый виток антирелигиозных преследований во времена Н.С. Хрущева.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5. Перестройка в отношениях церкви и государства в настоящее время.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B0" w:rsidRPr="00A849F7" w:rsidTr="00FF0385">
        <w:tc>
          <w:tcPr>
            <w:tcW w:w="536" w:type="dxa"/>
          </w:tcPr>
          <w:p w:rsidR="00F412B0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9" w:type="dxa"/>
          </w:tcPr>
          <w:p w:rsidR="00F412B0" w:rsidRPr="00A849F7" w:rsidRDefault="00F412B0" w:rsidP="009943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12B0" w:rsidRPr="00A849F7" w:rsidRDefault="00F412B0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412B0" w:rsidRPr="00A849F7" w:rsidRDefault="00F412B0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«Примеры подвигов священников»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Утраченные святыни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 xml:space="preserve">1. Уничтожение религиозных сооружений в Ярославской области в годы гражданской войны. </w:t>
            </w:r>
          </w:p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 xml:space="preserve">2. История края в судьбе ярославского Успенского кафедрального собора 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Дружба народов - 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единство России. 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Природные, материальные и </w:t>
            </w:r>
            <w:r w:rsidRPr="00A8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нематериальные ценности - национальное достояние России</w:t>
            </w:r>
          </w:p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Ярославский край – земля межнационального согласия.</w:t>
            </w: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2B0" w:rsidRPr="00A849F7" w:rsidTr="00FF0385">
        <w:tc>
          <w:tcPr>
            <w:tcW w:w="536" w:type="dxa"/>
          </w:tcPr>
          <w:p w:rsidR="00F412B0" w:rsidRDefault="00FF0385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49" w:type="dxa"/>
          </w:tcPr>
          <w:p w:rsidR="00F412B0" w:rsidRPr="00A849F7" w:rsidRDefault="00F412B0" w:rsidP="009943D7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412B0" w:rsidRPr="00A849F7" w:rsidRDefault="00F412B0" w:rsidP="00994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F412B0" w:rsidRPr="00A849F7" w:rsidRDefault="00F412B0" w:rsidP="009943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проект «Цветок дружбы»</w:t>
            </w: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412B0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9" w:type="dxa"/>
          </w:tcPr>
          <w:p w:rsidR="002B0BC3" w:rsidRPr="00A849F7" w:rsidRDefault="002B0BC3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творческих работ обучающихся</w:t>
            </w:r>
            <w:r w:rsidR="00F4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(на выбор обучающихся)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2B0BC3" w:rsidRPr="00A849F7" w:rsidTr="00FF0385">
        <w:tc>
          <w:tcPr>
            <w:tcW w:w="536" w:type="dxa"/>
          </w:tcPr>
          <w:p w:rsidR="002B0BC3" w:rsidRPr="00A849F7" w:rsidRDefault="00F412B0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549" w:type="dxa"/>
          </w:tcPr>
          <w:p w:rsidR="002B0BC3" w:rsidRPr="00A849F7" w:rsidRDefault="00F412B0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Николо-Сольбинский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женский монастырь.</w:t>
            </w:r>
          </w:p>
        </w:tc>
        <w:tc>
          <w:tcPr>
            <w:tcW w:w="4394" w:type="dxa"/>
          </w:tcPr>
          <w:p w:rsidR="002B0BC3" w:rsidRPr="00A849F7" w:rsidRDefault="002B0BC3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2B0BC3" w:rsidRPr="00A849F7" w:rsidRDefault="002B0BC3" w:rsidP="009943D7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9E3A59" w:rsidRPr="00A849F7" w:rsidRDefault="009E3A59" w:rsidP="009E3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A59" w:rsidRDefault="009E3A59" w:rsidP="004F6FA4">
      <w:pPr>
        <w:pStyle w:val="dash0410005f0431005f0437005f0430005f0446005f0020005f0441005f043f005f0438005f0441005f043a005f0430"/>
        <w:spacing w:line="360" w:lineRule="atLeast"/>
        <w:ind w:left="0" w:firstLine="0"/>
      </w:pPr>
    </w:p>
    <w:p w:rsidR="004F6FA4" w:rsidRDefault="009E3A59" w:rsidP="00CE1655">
      <w:pPr>
        <w:pStyle w:val="dash0410005f0431005f0437005f0430005f0446005f0020005f0441005f043f005f0438005f0441005f043a005f0430"/>
        <w:spacing w:line="360" w:lineRule="atLeast"/>
        <w:ind w:left="0"/>
      </w:pPr>
      <w:r w:rsidRPr="004F6FA4">
        <w:rPr>
          <w:rStyle w:val="dash0410005f0431005f0437005f0430005f0446005f0020005f0441005f043f005f0438005f0441005f043a005f0430005f005fchar1char1"/>
          <w:u w:val="single"/>
        </w:rPr>
        <w:t>Тематическое планирование с определением основных видов учебной деятельности</w:t>
      </w:r>
      <w:r w:rsidR="004F6FA4">
        <w:rPr>
          <w:rStyle w:val="dash0410005f0431005f0437005f0430005f0446005f0020005f0441005f043f005f0438005f0441005f043a005f0430005f005fchar1char1"/>
        </w:rPr>
        <w:t>.</w:t>
      </w:r>
    </w:p>
    <w:p w:rsidR="009E3A59" w:rsidRPr="009E3A59" w:rsidRDefault="009E3A59" w:rsidP="009E3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A59">
        <w:rPr>
          <w:rFonts w:ascii="Times New Roman" w:hAnsi="Times New Roman" w:cs="Times New Roman"/>
          <w:sz w:val="24"/>
          <w:szCs w:val="24"/>
        </w:rPr>
        <w:t xml:space="preserve">Учебно-тематический план курса </w:t>
      </w:r>
    </w:p>
    <w:p w:rsidR="009E3A59" w:rsidRPr="009E3A59" w:rsidRDefault="009E3A59" w:rsidP="009E3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A59">
        <w:rPr>
          <w:rFonts w:ascii="Times New Roman" w:hAnsi="Times New Roman" w:cs="Times New Roman"/>
          <w:sz w:val="24"/>
          <w:szCs w:val="24"/>
        </w:rPr>
        <w:t xml:space="preserve">«Духовная культура в культурно-историческом пространстве </w:t>
      </w:r>
    </w:p>
    <w:p w:rsidR="009E3A59" w:rsidRPr="004F6FA4" w:rsidRDefault="009E3A59" w:rsidP="004F6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A59">
        <w:rPr>
          <w:rFonts w:ascii="Times New Roman" w:hAnsi="Times New Roman" w:cs="Times New Roman"/>
          <w:sz w:val="24"/>
          <w:szCs w:val="24"/>
        </w:rPr>
        <w:t>Ярославского края»</w:t>
      </w:r>
    </w:p>
    <w:tbl>
      <w:tblPr>
        <w:tblStyle w:val="a5"/>
        <w:tblW w:w="0" w:type="auto"/>
        <w:tblLook w:val="04A0"/>
      </w:tblPr>
      <w:tblGrid>
        <w:gridCol w:w="531"/>
        <w:gridCol w:w="3405"/>
        <w:gridCol w:w="4851"/>
        <w:gridCol w:w="784"/>
      </w:tblGrid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</w:tcPr>
          <w:p w:rsidR="009E3A59" w:rsidRPr="00D57C0A" w:rsidRDefault="009E3A59" w:rsidP="0099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51" w:type="dxa"/>
          </w:tcPr>
          <w:p w:rsidR="009E3A59" w:rsidRPr="00A849F7" w:rsidRDefault="009E3A59" w:rsidP="00F412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</w:t>
            </w:r>
            <w:r w:rsidR="00F412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FF0385"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9E3A59" w:rsidRPr="00C238FF" w:rsidRDefault="009E3A59" w:rsidP="009943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Мировые религии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C23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понятий: религия, мировые религии. </w:t>
            </w:r>
          </w:p>
          <w:p w:rsidR="009E3A59" w:rsidRPr="00C238FF" w:rsidRDefault="009E3A59" w:rsidP="00994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Проводить поиск</w:t>
            </w:r>
            <w:r w:rsidRPr="00C23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необходимой информации в одном или нескольких источниках (работа с картой). </w:t>
            </w:r>
            <w:r w:rsidRPr="00C23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C23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данные разных источников (работа с картой), выявлять их сходство и различия. </w:t>
            </w:r>
          </w:p>
          <w:p w:rsidR="009E3A59" w:rsidRPr="00C238FF" w:rsidRDefault="009E3A59" w:rsidP="00994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</w:t>
            </w:r>
            <w:r w:rsidRPr="00C23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аргументированные суждения о необходимости равноправного сотрудничества народов мира  на основе межэтнической и религиозной толерантности.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Ведущие мировые религиозные </w:t>
            </w: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объединения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 Ярославской области 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пословиц и поговорок о дружбе.</w:t>
            </w:r>
          </w:p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примеры 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пословиц, стихов, сказок о дружбе народов. </w:t>
            </w:r>
          </w:p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 в коллективном обсуждении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жизни в многонациональном государстве</w:t>
            </w:r>
            <w:proofErr w:type="gramStart"/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8F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5" w:type="dxa"/>
          </w:tcPr>
          <w:p w:rsidR="009E3A59" w:rsidRPr="00D57C0A" w:rsidRDefault="009E3A59" w:rsidP="009943D7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Верования населения Ярославского края до принятия христианства</w:t>
            </w: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8F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238FF">
              <w:rPr>
                <w:rFonts w:ascii="Times New Roman" w:hAnsi="Times New Roman"/>
                <w:sz w:val="24"/>
                <w:szCs w:val="24"/>
              </w:rPr>
              <w:t xml:space="preserve"> причины становления религиозных воззрений населения.</w:t>
            </w:r>
          </w:p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C238FF">
              <w:rPr>
                <w:rFonts w:ascii="Times New Roman" w:hAnsi="Times New Roman"/>
                <w:sz w:val="24"/>
                <w:szCs w:val="24"/>
              </w:rPr>
              <w:t xml:space="preserve"> на основе текста, иллюстраций, дополнительной литературы и т.д. устное описание языческих обычаев и верований населения Ярославского края. 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9E3A59" w:rsidRPr="00D57C0A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Распространение христианства на ярославской земле. 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8FF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C2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38FF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C238FF">
              <w:rPr>
                <w:rFonts w:ascii="Times New Roman" w:hAnsi="Times New Roman"/>
                <w:sz w:val="24"/>
                <w:szCs w:val="24"/>
              </w:rPr>
              <w:t xml:space="preserve"> о причинах принятия христианства на Руси, включающие установление причинно-следственных связей с внутренними и внешними задачами государства.</w:t>
            </w:r>
          </w:p>
          <w:p w:rsidR="009E3A59" w:rsidRPr="00C238FF" w:rsidRDefault="009E3A59" w:rsidP="009943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8FF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C238FF">
              <w:rPr>
                <w:rFonts w:ascii="Times New Roman" w:hAnsi="Times New Roman"/>
                <w:sz w:val="24"/>
                <w:szCs w:val="24"/>
              </w:rPr>
              <w:t xml:space="preserve"> процессы, происходившие  в религиозной жизни населения России с  </w:t>
            </w:r>
            <w:r w:rsidRPr="00C238FF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религиозной ситуацией в государствах древнего мира (</w:t>
            </w:r>
            <w:proofErr w:type="spellStart"/>
            <w:r w:rsidRPr="00C238FF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C238FF">
              <w:rPr>
                <w:rFonts w:ascii="Times New Roman" w:hAnsi="Times New Roman"/>
                <w:sz w:val="24"/>
                <w:szCs w:val="24"/>
              </w:rPr>
              <w:t xml:space="preserve"> связи с историей Древнего мира).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годы ордынского нашествия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8FF">
              <w:rPr>
                <w:rFonts w:ascii="Times New Roman" w:hAnsi="Times New Roman"/>
                <w:b/>
                <w:sz w:val="24"/>
                <w:szCs w:val="24"/>
              </w:rPr>
              <w:t>Определять и объяснять</w:t>
            </w:r>
            <w:r w:rsidRPr="00C238FF">
              <w:rPr>
                <w:rFonts w:ascii="Times New Roman" w:hAnsi="Times New Roman"/>
                <w:sz w:val="24"/>
                <w:szCs w:val="24"/>
              </w:rPr>
              <w:t xml:space="preserve"> (аргументировать) свое отношение и оценку наиболее значительных событий и личностей в истории.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Роль Православной Церкви в </w:t>
            </w: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объединении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русских земель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Раскрывать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Православной Церкви в становлении и развитии государства.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 в силе Бог, а в правде!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238FF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C238FF">
              <w:rPr>
                <w:rFonts w:ascii="Times New Roman" w:hAnsi="Times New Roman"/>
                <w:sz w:val="24"/>
                <w:szCs w:val="24"/>
              </w:rPr>
              <w:t xml:space="preserve"> в чем состояли мотивы, цели и результаты деятельности отдельных людей в истории.</w:t>
            </w:r>
            <w:r w:rsidRPr="00C238F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Использоват</w:t>
            </w:r>
            <w:r w:rsidRPr="00C238FF">
              <w:rPr>
                <w:rFonts w:ascii="Times New Roman" w:eastAsia="TimesNewRomanPSMT" w:hAnsi="Times New Roman" w:cs="Times New Roman"/>
                <w:sz w:val="24"/>
                <w:szCs w:val="24"/>
              </w:rPr>
              <w:t>ь исторические сведения для аргументации в ходе объяснения и обсуждения.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 защите Отечества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38FF">
              <w:rPr>
                <w:rFonts w:ascii="Times New Roman" w:eastAsia="Times New Roman" w:hAnsi="Times New Roman"/>
                <w:b/>
                <w:lang w:eastAsia="ru-RU"/>
              </w:rPr>
              <w:t xml:space="preserve">Рассказывать </w:t>
            </w:r>
            <w:r w:rsidRPr="00C238FF">
              <w:rPr>
                <w:rFonts w:ascii="Times New Roman" w:eastAsia="Times New Roman" w:hAnsi="Times New Roman"/>
                <w:lang w:eastAsia="ru-RU"/>
              </w:rPr>
              <w:t xml:space="preserve">о патриотизме народов России, Оценивать поступки людей с точки зрения проявления  </w:t>
            </w:r>
          </w:p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/>
                <w:lang w:eastAsia="ru-RU"/>
              </w:rPr>
              <w:t xml:space="preserve">гражданского патриотизма, </w:t>
            </w:r>
            <w:proofErr w:type="spellStart"/>
            <w:r w:rsidRPr="00C238FF">
              <w:rPr>
                <w:rFonts w:ascii="Times New Roman" w:eastAsia="Times New Roman" w:hAnsi="Times New Roman"/>
                <w:lang w:eastAsia="ru-RU"/>
              </w:rPr>
              <w:t>любови</w:t>
            </w:r>
            <w:proofErr w:type="spellEnd"/>
            <w:r w:rsidRPr="00C238FF">
              <w:rPr>
                <w:rFonts w:ascii="Times New Roman" w:eastAsia="Times New Roman" w:hAnsi="Times New Roman"/>
                <w:lang w:eastAsia="ru-RU"/>
              </w:rPr>
              <w:t xml:space="preserve"> к Родине. 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Сергий Радонежский - 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«Благодатный воспи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татель русского народного духа»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 и деятельность Сергия Радонежского, его роль в воспитании россиян и становлении единого русского государства 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Жизнь в монашестве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Объяснять,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состоял смысл и предназначение жизни в монастыре. </w:t>
            </w: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Высказывать суждение 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какое значение имели принципы послушания, </w:t>
            </w:r>
            <w:proofErr w:type="spellStart"/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нестяжания</w:t>
            </w:r>
            <w:proofErr w:type="spellEnd"/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примеры следования этим принципам для воспитания населения.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eastAsia="ru-RU"/>
              </w:rPr>
              <w:t>Благотворительность и меценатство</w:t>
            </w:r>
            <w:r w:rsidRPr="00A849F7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eastAsia="ru-RU"/>
              </w:rPr>
              <w:t xml:space="preserve"> в Яросла</w:t>
            </w:r>
            <w:r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4"/>
                <w:szCs w:val="24"/>
                <w:lang w:eastAsia="ru-RU"/>
              </w:rPr>
              <w:t>вском крае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примерах благотворительности и меценатства. </w:t>
            </w: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 суждения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значении и роли благотворительности и деятельности меценатов. 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Поклонение святыням</w:t>
            </w: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историческую справку и описание предметов поклонения. </w:t>
            </w: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материал для составления сообщений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Трудный путь к взаимопониманию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власти к религиозным организациям и религиозным убеждениям. </w:t>
            </w:r>
          </w:p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отношение</w:t>
            </w:r>
            <w:proofErr w:type="gramEnd"/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событиям.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Утраченные святыни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региональные памятники культуры на основе иллюстраций, материалов Интернет. </w:t>
            </w:r>
          </w:p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C2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роль памятников культуры в духовной жизни населения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5" w:type="dxa"/>
          </w:tcPr>
          <w:p w:rsidR="009E3A59" w:rsidRPr="00A849F7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F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ужба народов - единство России</w:t>
            </w:r>
          </w:p>
        </w:tc>
        <w:tc>
          <w:tcPr>
            <w:tcW w:w="4851" w:type="dxa"/>
          </w:tcPr>
          <w:p w:rsidR="009E3A59" w:rsidRPr="00C238FF" w:rsidRDefault="009E3A59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hAnsi="Times New Roman"/>
                <w:b/>
                <w:sz w:val="24"/>
                <w:szCs w:val="24"/>
              </w:rPr>
              <w:t>Высказывать суждения</w:t>
            </w:r>
            <w:r w:rsidRPr="00C238FF">
              <w:rPr>
                <w:rFonts w:ascii="Times New Roman" w:hAnsi="Times New Roman"/>
                <w:sz w:val="24"/>
                <w:szCs w:val="24"/>
              </w:rPr>
              <w:t xml:space="preserve"> о значении исторического и культурного наследия, в том числе религиозного наследия, в жизни современного общества.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A59" w:rsidRPr="00A849F7" w:rsidTr="009943D7">
        <w:tc>
          <w:tcPr>
            <w:tcW w:w="531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:rsidR="009E3A59" w:rsidRPr="00A849F7" w:rsidRDefault="004F6FA4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творческих работ обучающихся. </w:t>
            </w:r>
          </w:p>
        </w:tc>
        <w:tc>
          <w:tcPr>
            <w:tcW w:w="4851" w:type="dxa"/>
          </w:tcPr>
          <w:p w:rsidR="009E3A59" w:rsidRPr="00C238FF" w:rsidRDefault="004F6FA4" w:rsidP="009943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8F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Представлять результаты познавательной и творческой деятельности</w:t>
            </w:r>
            <w:r w:rsidRPr="00C238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ориентацией на заданные параметры деятельности.</w:t>
            </w:r>
          </w:p>
        </w:tc>
        <w:tc>
          <w:tcPr>
            <w:tcW w:w="784" w:type="dxa"/>
          </w:tcPr>
          <w:p w:rsidR="009E3A59" w:rsidRPr="00A849F7" w:rsidRDefault="009E3A59" w:rsidP="0099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3A59" w:rsidRDefault="009E3A59" w:rsidP="009E3A59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9E3A59" w:rsidRPr="004F6FA4" w:rsidRDefault="009E3A59" w:rsidP="009E3A59">
      <w:pPr>
        <w:pStyle w:val="dash0410005f0431005f0437005f0430005f0446005f0020005f0441005f043f005f0438005f0441005f043a005f0430"/>
        <w:spacing w:line="360" w:lineRule="atLeast"/>
        <w:ind w:left="0"/>
        <w:rPr>
          <w:rStyle w:val="dash0410005f0431005f0437005f0430005f0446005f0020005f0441005f043f005f0438005f0441005f043a005f0430005f005fchar1char1"/>
        </w:rPr>
      </w:pPr>
      <w:r w:rsidRPr="004F6FA4">
        <w:rPr>
          <w:rStyle w:val="dash0410005f0431005f0437005f0430005f0446005f0020005f0441005f043f005f0438005f0441005f043a005f0430005f005fchar1char1"/>
        </w:rPr>
        <w:t xml:space="preserve">Учебно-методическое и материально-техническое обеспечение образовательного процесса </w:t>
      </w:r>
    </w:p>
    <w:p w:rsidR="009E3A59" w:rsidRPr="004F6FA4" w:rsidRDefault="009E3A59" w:rsidP="009E3A59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</w:rPr>
      </w:pPr>
      <w:r w:rsidRPr="004F6FA4">
        <w:rPr>
          <w:rStyle w:val="dash041e005f0431005f044b005f0447005f043d005f044b005f0439005f005fchar1char1"/>
        </w:rPr>
        <w:t>1. Методическое пособие «Духовная культура в культурно-историческом пространстве Ярославского края</w:t>
      </w:r>
    </w:p>
    <w:p w:rsidR="009E3A59" w:rsidRPr="004F6FA4" w:rsidRDefault="009E3A59" w:rsidP="009E3A59">
      <w:pPr>
        <w:pStyle w:val="dash0410005f0431005f0437005f0430005f0446005f0020005f0441005f043f005f0438005f0441005f043a005f0430"/>
        <w:spacing w:line="276" w:lineRule="auto"/>
        <w:ind w:left="0" w:firstLine="697"/>
        <w:rPr>
          <w:rStyle w:val="dash041e005f0431005f044b005f0447005f043d005f044b005f0439005f005fchar1char1"/>
        </w:rPr>
      </w:pPr>
      <w:r w:rsidRPr="004F6FA4">
        <w:rPr>
          <w:rStyle w:val="dash041e005f0431005f044b005f0447005f043d005f044b005f0439005f005fchar1char1"/>
        </w:rPr>
        <w:t>2. Учебник «История Древнего мира. 5 класс (действующий федеральный перечень</w:t>
      </w:r>
      <w:r w:rsidRPr="004F6FA4">
        <w:rPr>
          <w:rFonts w:ascii="PT Serif" w:hAnsi="PT Serif" w:cs="Tahoma"/>
        </w:rPr>
        <w:t xml:space="preserve"> учебников </w:t>
      </w:r>
      <w:r w:rsidRPr="004F6FA4">
        <w:t xml:space="preserve">рекомендованных (допущенных) к использованию в образовательном процессе в образовательных учреждениях). </w:t>
      </w:r>
    </w:p>
    <w:p w:rsidR="009E3A59" w:rsidRPr="004F6FA4" w:rsidRDefault="009E3A59" w:rsidP="009E3A59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</w:rPr>
      </w:pPr>
      <w:r w:rsidRPr="004F6FA4">
        <w:rPr>
          <w:rStyle w:val="dash041e005f0431005f044b005f0447005f043d005f044b005f0439005f005fchar1char1"/>
        </w:rPr>
        <w:t>3. Информационные ресурсы, в том числе и указанные в каждом конкретном занятии.</w:t>
      </w:r>
    </w:p>
    <w:p w:rsidR="009E3A59" w:rsidRPr="004F6FA4" w:rsidRDefault="009E3A59" w:rsidP="009E3A59">
      <w:pPr>
        <w:pStyle w:val="dash0410005f0431005f0437005f0430005f0446005f0020005f0441005f043f005f0438005f0441005f043a005f0430"/>
        <w:spacing w:line="360" w:lineRule="atLeast"/>
        <w:ind w:left="0"/>
      </w:pPr>
      <w:r w:rsidRPr="004F6FA4">
        <w:rPr>
          <w:rStyle w:val="dash041e005f0431005f044b005f0447005f043d005f044b005f0439005f005fchar1char1"/>
        </w:rPr>
        <w:t>Компьютер, проектор, множительная техника</w:t>
      </w:r>
    </w:p>
    <w:p w:rsidR="009E3A59" w:rsidRDefault="009E3A59" w:rsidP="009E3A59"/>
    <w:p w:rsidR="006C2C45" w:rsidRDefault="00623654"/>
    <w:sectPr w:rsidR="006C2C45" w:rsidSect="00207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ADA"/>
    <w:multiLevelType w:val="hybridMultilevel"/>
    <w:tmpl w:val="B82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5F97"/>
    <w:multiLevelType w:val="hybridMultilevel"/>
    <w:tmpl w:val="B950C8E8"/>
    <w:lvl w:ilvl="0" w:tplc="15EEC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EF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2D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0A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08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C2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7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47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877290"/>
    <w:multiLevelType w:val="hybridMultilevel"/>
    <w:tmpl w:val="77D2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3A59"/>
    <w:rsid w:val="000100C0"/>
    <w:rsid w:val="00075C3A"/>
    <w:rsid w:val="0010301F"/>
    <w:rsid w:val="00116AAC"/>
    <w:rsid w:val="00190F88"/>
    <w:rsid w:val="001B5196"/>
    <w:rsid w:val="0021540B"/>
    <w:rsid w:val="00297BA3"/>
    <w:rsid w:val="002B0BC3"/>
    <w:rsid w:val="0030306E"/>
    <w:rsid w:val="00323622"/>
    <w:rsid w:val="00337FE3"/>
    <w:rsid w:val="00340A13"/>
    <w:rsid w:val="003A1442"/>
    <w:rsid w:val="003D130A"/>
    <w:rsid w:val="00401FE6"/>
    <w:rsid w:val="0046247B"/>
    <w:rsid w:val="004C6CFE"/>
    <w:rsid w:val="004F6FA4"/>
    <w:rsid w:val="005050BE"/>
    <w:rsid w:val="00516E24"/>
    <w:rsid w:val="005308A1"/>
    <w:rsid w:val="00550AAB"/>
    <w:rsid w:val="00591199"/>
    <w:rsid w:val="005E1EDD"/>
    <w:rsid w:val="00623654"/>
    <w:rsid w:val="006679EC"/>
    <w:rsid w:val="0067558C"/>
    <w:rsid w:val="00780A5C"/>
    <w:rsid w:val="007D6106"/>
    <w:rsid w:val="008C141C"/>
    <w:rsid w:val="008C3ED8"/>
    <w:rsid w:val="009719EB"/>
    <w:rsid w:val="0098029D"/>
    <w:rsid w:val="009E3A59"/>
    <w:rsid w:val="009F7ADF"/>
    <w:rsid w:val="00A543E4"/>
    <w:rsid w:val="00A56239"/>
    <w:rsid w:val="00A71CDB"/>
    <w:rsid w:val="00A71F2C"/>
    <w:rsid w:val="00A97B07"/>
    <w:rsid w:val="00AE5E7E"/>
    <w:rsid w:val="00B7316C"/>
    <w:rsid w:val="00B8283B"/>
    <w:rsid w:val="00BC5846"/>
    <w:rsid w:val="00BE043D"/>
    <w:rsid w:val="00C05565"/>
    <w:rsid w:val="00C2450E"/>
    <w:rsid w:val="00C550A7"/>
    <w:rsid w:val="00C9646E"/>
    <w:rsid w:val="00CB5C26"/>
    <w:rsid w:val="00CE1655"/>
    <w:rsid w:val="00CF296A"/>
    <w:rsid w:val="00DB2CC0"/>
    <w:rsid w:val="00DB2CD1"/>
    <w:rsid w:val="00DD7ADE"/>
    <w:rsid w:val="00E313C8"/>
    <w:rsid w:val="00E61CAA"/>
    <w:rsid w:val="00E764DD"/>
    <w:rsid w:val="00F07089"/>
    <w:rsid w:val="00F412B0"/>
    <w:rsid w:val="00F650ED"/>
    <w:rsid w:val="00FF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E3A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E3A59"/>
    <w:rPr>
      <w:sz w:val="20"/>
      <w:szCs w:val="20"/>
    </w:rPr>
  </w:style>
  <w:style w:type="table" w:styleId="a5">
    <w:name w:val="Table Grid"/>
    <w:basedOn w:val="a1"/>
    <w:uiPriority w:val="59"/>
    <w:rsid w:val="009E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E3A5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E3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E3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A97B0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Купанская СОШ</dc:creator>
  <cp:lastModifiedBy>МОУ Купанская СОШ</cp:lastModifiedBy>
  <cp:revision>14</cp:revision>
  <cp:lastPrinted>2020-03-23T12:56:00Z</cp:lastPrinted>
  <dcterms:created xsi:type="dcterms:W3CDTF">2014-10-22T05:38:00Z</dcterms:created>
  <dcterms:modified xsi:type="dcterms:W3CDTF">2020-11-02T16:32:00Z</dcterms:modified>
</cp:coreProperties>
</file>