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487" w:rsidRPr="00BD2EC9" w:rsidRDefault="001443EA" w:rsidP="00BD2E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443E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487" w:rsidRPr="00BD2EC9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2487" w:rsidRPr="00BD2EC9">
        <w:rPr>
          <w:rFonts w:ascii="Times New Roman" w:eastAsia="Times New Roman" w:hAnsi="Times New Roman" w:cs="Times New Roman"/>
          <w:sz w:val="24"/>
          <w:szCs w:val="24"/>
        </w:rPr>
        <w:t>О СОВЕЩАНИИ ПРИ ДИРЕКТОРЕ</w:t>
      </w:r>
    </w:p>
    <w:p w:rsidR="00662487" w:rsidRP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1.Общиеположения.1.1.Одной из форм коллегиального управления школой является совещание при директоре (далее </w:t>
      </w:r>
      <w:proofErr w:type="gramStart"/>
      <w:r w:rsidRPr="00BD2EC9">
        <w:rPr>
          <w:rFonts w:ascii="Times New Roman" w:eastAsia="Times New Roman" w:hAnsi="Times New Roman" w:cs="Times New Roman"/>
          <w:sz w:val="24"/>
          <w:szCs w:val="24"/>
        </w:rPr>
        <w:t>–с</w:t>
      </w:r>
      <w:proofErr w:type="gramEnd"/>
      <w:r w:rsidRPr="00BD2EC9">
        <w:rPr>
          <w:rFonts w:ascii="Times New Roman" w:eastAsia="Times New Roman" w:hAnsi="Times New Roman" w:cs="Times New Roman"/>
          <w:sz w:val="24"/>
          <w:szCs w:val="24"/>
        </w:rPr>
        <w:t>овещание), целью которого является обеспечение функционирования МОУ СОШ No2 (далее –школа) в период между заседаниями педагогического совета. Оно предназначено для обеспечения планирования и контроля деятельности администрации школы, а также для оперативного решения вопросов его текущей деятельности.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1.2.Совещание является совещательным органом при директоре школы по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>выработке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управленческих решений, требующих коллегиального рассмотрения.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2EC9">
        <w:rPr>
          <w:rFonts w:ascii="Times New Roman" w:eastAsia="Times New Roman" w:hAnsi="Times New Roman" w:cs="Times New Roman"/>
          <w:sz w:val="24"/>
          <w:szCs w:val="24"/>
        </w:rPr>
        <w:t>1.3.Совещание осуществляет свою деятельность на основе принципов гласности, законности, централизации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>управления, равноправия его членов при внесении вопросов на рассмотрение совещания и принятии на нем решений, самостоятельности, ответственности за выполнение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>принятых им решений, а также сочетания принципов коллегиальности и единоначалия. 1.4.Настоящее Положение о совещании определяет его правовой статус, порядок формирования и организацию деятельности. 1.5.Совещание руководствуется в своей деятельности</w:t>
      </w:r>
      <w:proofErr w:type="gramEnd"/>
      <w:r w:rsidRPr="00BD2EC9">
        <w:rPr>
          <w:rFonts w:ascii="Times New Roman" w:eastAsia="Times New Roman" w:hAnsi="Times New Roman" w:cs="Times New Roman"/>
          <w:sz w:val="24"/>
          <w:szCs w:val="24"/>
        </w:rPr>
        <w:t>: Конституцией РФ; Федеральным Законом РФ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>от 29 декабря 2012 года No273-ФЗ</w:t>
      </w:r>
      <w:proofErr w:type="gramStart"/>
      <w:r w:rsidRPr="00BD2EC9">
        <w:rPr>
          <w:rFonts w:ascii="Times New Roman" w:eastAsia="Times New Roman" w:hAnsi="Times New Roman" w:cs="Times New Roman"/>
          <w:sz w:val="24"/>
          <w:szCs w:val="24"/>
        </w:rPr>
        <w:t>«О</w:t>
      </w:r>
      <w:proofErr w:type="gramEnd"/>
      <w:r w:rsidRPr="00BD2EC9">
        <w:rPr>
          <w:rFonts w:ascii="Times New Roman" w:eastAsia="Times New Roman" w:hAnsi="Times New Roman" w:cs="Times New Roman"/>
          <w:sz w:val="24"/>
          <w:szCs w:val="24"/>
        </w:rPr>
        <w:t>б образовании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в Российской Федерации»Указами Президента РФ, решениями Правительства РФ; Трудовым кодексом РФ; Концепцией долгосрочного социально-экономического развития РФ на период до 2020 года, утвержденной распоряжением Правительства РФ от 17.11.2008 </w:t>
      </w:r>
      <w:proofErr w:type="spellStart"/>
      <w:r w:rsidRPr="00BD2EC9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 1662-р (с изменениями и дополнениями)Уставом школы; программой развития школы; годовым планом работы школы; приказами и распоряжениями директора школы;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настоящим Положением и другими правовыми актами, регламентирующими его деятельность.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1.6.Настоящее Положение определяет цели, задачи, функции совещания.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1.7.Совещание осуществляет свою деятельность на основании данного Положения.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1.8.Совещание работает по плану, утвержденному директором школы.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1.9.Совещание является постоянно действующим коллегиальным органом при директоре школы.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2.Цели и функции совещания при директоре</w:t>
      </w:r>
    </w:p>
    <w:p w:rsidR="00662487" w:rsidRP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2.1.Совещание рассматривает вопросы деятельности школы,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>требующие коллегиального обсуждения,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>и вырабатывает соответствующие предложения для их реализации.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2.2.Совещание оказывает содействие директору школы в реализации его полномочий по обеспечению эффективного функционирования и развития школы.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2.3.Цели совещания: разработка и реализация комплекса мер, направленных на повышение эффективности работы школы; анализ и экспертная оценка эффективности педагогических работников; анализ качества обучения школьников, выявленного по результатам проведения административных контрольных работ, тестирований, контрольных срезов и других процедур; анализ ведения школьной документации: классных журналов, рабочих и контрольных тетрадей, дневников обучающихся и пр.; знакомство педагогических работников с нормативными документами в области образования, методическими письмами, новинками в области психологии и педагогики.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2.4.Совещание осуществляет следующие функции: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•обсуждает и корректирует тактические планы работы школы;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 •обсуждает и принимает решения рекомендательного характера по вопросам организации и стратегии деятельности школы;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•вырабатывает предложения по совершенствованию структуры управления школой;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•обсуждает текущие вопросы деятельности школы;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•обсуждает и принимает решения по результатам внутришкольного контроля;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•оценивает итоги деятельности структурных подразделений школы в целом и по отдельным направлениям деятельности; •рассматривает проект годового плана работы школы и основных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показателей ее деятельности, а также проект отчета об исполнении годового плана работы, выносит решение о доработке и рекомендации данных проектов к представлению органам общественно-государственного управления общеобразовательным учреждением;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•рассматривает вопросы совершенствования учебно-воспитательной и научно-методической работы;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 •рассматривает вопросы и предложения по совершенствованию работы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с кадрами и повышению квалификации работников и сотрудников, повышению уровня исполнительской дисциплины;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•обсуждает актуальные проблемы образовательного процесса;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•осуществляет поиск идей по устранению выявленных недостатков в деятельности школы;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•принимает управленческие решения по устранению выявленных недостатков;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•организует исполнение принятых управленческих решений;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•контролирует выполнение управленческих решений;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•оценивает и поощряет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участников выполнения управленческих решений.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2.5.Методы выполнения функций совещания при директоре: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•информация администрации школы с ее последующим обсуждением;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•работа временных групп или отдельных педагогов, разработка необходимых документов и мероприятий; </w:t>
      </w:r>
    </w:p>
    <w:p w:rsidR="00662487" w:rsidRP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•достижение согласия между участниками заседания путем обсуждения, принятие документов, проведение мероприятий;•распределение обязанностей между членами администрации и членами педагогического коллектива;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•изучение процесса исполнения принятых документов и проведенных мероприятий, отчет исполнителей;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•анализ и оценка выполненных решений.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 2.6.Совещание вправе рассматривать любой вопрос, входящий в компетенцию школы.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Start"/>
      <w:r w:rsidRPr="00BD2EC9">
        <w:rPr>
          <w:rFonts w:ascii="Times New Roman" w:eastAsia="Times New Roman" w:hAnsi="Times New Roman" w:cs="Times New Roman"/>
          <w:sz w:val="24"/>
          <w:szCs w:val="24"/>
        </w:rPr>
        <w:t>Cocma</w:t>
      </w:r>
      <w:proofErr w:type="gramEnd"/>
      <w:r w:rsidRPr="00BD2EC9">
        <w:rPr>
          <w:rFonts w:ascii="Times New Roman" w:eastAsia="Times New Roman" w:hAnsi="Times New Roman" w:cs="Times New Roman"/>
          <w:sz w:val="24"/>
          <w:szCs w:val="24"/>
        </w:rPr>
        <w:t>всовещания и порядок его формирования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3.1.Председателем совещания является директор школы, заместителем председателя </w:t>
      </w:r>
      <w:proofErr w:type="gramStart"/>
      <w:r w:rsidRPr="00BD2EC9">
        <w:rPr>
          <w:rFonts w:ascii="Times New Roman" w:eastAsia="Times New Roman" w:hAnsi="Times New Roman" w:cs="Times New Roman"/>
          <w:sz w:val="24"/>
          <w:szCs w:val="24"/>
        </w:rPr>
        <w:t>—о</w:t>
      </w:r>
      <w:proofErr w:type="gramEnd"/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дин из заместителей директора.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3.2.В работе совещания может принимать </w:t>
      </w:r>
      <w:proofErr w:type="gramStart"/>
      <w:r w:rsidRPr="00BD2EC9">
        <w:rPr>
          <w:rFonts w:ascii="Times New Roman" w:eastAsia="Times New Roman" w:hAnsi="Times New Roman" w:cs="Times New Roman"/>
          <w:sz w:val="24"/>
          <w:szCs w:val="24"/>
        </w:rPr>
        <w:t>участие</w:t>
      </w:r>
      <w:proofErr w:type="gramEnd"/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 как весь педагогический коллектив, так и отдельные педагоги школы.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3.3.В зависимости от рассматриваемых вопросов на совещание могут приглашаться другие участники образовательного процесса: обучающиеся, их родители (законные представители), члены Управляющего совета, представители учреждений и организаций </w:t>
      </w:r>
      <w:proofErr w:type="gramStart"/>
      <w:r w:rsidRPr="00BD2EC9">
        <w:rPr>
          <w:rFonts w:ascii="Times New Roman" w:eastAsia="Times New Roman" w:hAnsi="Times New Roman" w:cs="Times New Roman"/>
          <w:sz w:val="24"/>
          <w:szCs w:val="24"/>
        </w:rPr>
        <w:t>—п</w:t>
      </w:r>
      <w:proofErr w:type="gramEnd"/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артнеров школы, другие заинтересованные в деятельности общеобразовательного учреждения субъекты.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3.4.Совещание осуществляет свою деятельность в соответствии с планом работы, принятым на заседании совещания и утвержденным его председателем. Совещание может собираться при возникновении необходимости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безотлагательного рассмотрения вопросов, относящихся к его компетенции.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3.5.Председатель совещания: •осуществляет руководство деятельностью совещания;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•распределяет обязанности между членами совещания;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•утверждает принятые совещанием решения и обеспечивает организацию их исполнения;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•созывает совещания, в том числе внеплановые;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•осуществляет контроль исполнения решений совещания.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3.6.Директор школы утверждает регламент работы совещания.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3.7.Совещание ведет председатель, а в случае его отсутствия </w:t>
      </w:r>
      <w:proofErr w:type="gramStart"/>
      <w:r w:rsidRPr="00BD2EC9">
        <w:rPr>
          <w:rFonts w:ascii="Times New Roman" w:eastAsia="Times New Roman" w:hAnsi="Times New Roman" w:cs="Times New Roman"/>
          <w:sz w:val="24"/>
          <w:szCs w:val="24"/>
        </w:rPr>
        <w:t>—з</w:t>
      </w:r>
      <w:proofErr w:type="gramEnd"/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аместитель председателя.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3.8.Решение совещания принимается простым большинством голосов присутствующих на заседании лиц и оформляется протоколом.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3.9.Все участники совещания обладают равными правами при обсуждении рассматриваемых на заседании вопросов. В случае несогласия с принятым решением участник совещания вправе изложить в письменном виде свое мнение, которое вносится в обязательном порядке в протокол заседания.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4.Основные полномочия совещания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4.1.Для выполнения задач, предусмотренных настоящим Положением, совещание имеет право: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•принимать решения в пределах своей компетенции;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 •запрашивать в установленном порядке от руководителей структурных подразделений школы информацию, необходимую для осуществления деятельности совещания;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•создавать рабочие группы для решения основных вопросов,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относящихся к компетенции совещания, и определять порядок их работы; </w:t>
      </w:r>
    </w:p>
    <w:p w:rsidR="00662487" w:rsidRP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•заслушивать на заседаниях совещания руководителей структурных подразделений школы, отдельных педагогов и сотрудников школы по вопросам организации образовательного процесса, финансово-хозяйственной деятельности и другим вопросам, связанным с жизнедеятельностью общеобразовательного учреждения;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•вносить в установленном порядке предложения по вопросам, отнесенным к компетенции совещания.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4.2.В рамках действующего законодательства совещание принимает необходимые меры, ограждающие педагогических работников и администрацию от необоснованного вмешательства в их профессиональную деятельность.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5.Порядок подготовки и проведения совещаний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5.1.Совещания проходят по мере необходимости, но не реже одного раза в месяц.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5.2.Перечень вопросов, запланированных для рассмотрения, секретарь совещания доводит до сведения его участников и лиц, осуществляющих подготовку материалов к заседанию.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5.3.Подготовка совещания возлагается на одного из заместителей директора школы.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5.4.Руководитель, ответственный за подготовку совещания, не менее чем за два рабочих дня до проведения планового совещания определяет, а при необходимости согласовывает с директором школы состав участников и повестку дня совещания.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2EC9">
        <w:rPr>
          <w:rFonts w:ascii="Times New Roman" w:eastAsia="Times New Roman" w:hAnsi="Times New Roman" w:cs="Times New Roman"/>
          <w:sz w:val="24"/>
          <w:szCs w:val="24"/>
        </w:rPr>
        <w:t>5.5.Дополнительные иллюстративные материалы и технические средства, необходимые для рассмотрения того или иного вопроса на совещании (планы, схемы, графики, видеофильмы, компьютеры, аудио-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>и видеотехника, выставочные конструкции), обеспечиваются руководителями МО,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>педагогами,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>готовящими вопрос на совещание.</w:t>
      </w:r>
      <w:proofErr w:type="gramEnd"/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6.Порядок оформления протоколов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 6.1.В соответствии с решениями, принятыми на совещании по рассмотренным вопросам, секретарь совещания при содействии заместителей директора школы не позднее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чем в трехдневный срок с момента проведения совещания дорабатывает проект протокола и представляет его на подпись директору школы. К работе над проектом протокола при необходимости могут привлекаться другие работники школы.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6.2.В протоколе совещания указываются сроки выполнения поручений и конкретные исполнители,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>пределенные директором школы. При отсутствии конкретных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указаний директора по сроку исполнения поручений в проекте протокола предлагаются сроки их выполнения. После подписания протокола директором школы срок исполнения поручения считается обязательным.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6.3.Контроль исполнения решений совещания в целом возлагается, как правило, на одного из заместителей директора школы с учетом распределения обязанностей внутри администрации школы и характера рассматриваемого вопроса.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6.4.В протоколах указываются номер протокола и дата проведения совещания, отмечаются присутствовавшие, записываются рассмотренные вопросы и фамилии выступивших по ним. Ход обсуждения не записывается, но отдельно по каждому вопросу кратко излагается суть обсуждаемого вопроса и полностью формулируется поручение с указанием должностного лица, которому дается поручение, и сроков исполнения.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6.5.В случае отсутствия на совещании директора школы протокол подписывает председательствующий на совещании заместитель директора.7.Организация исполнения решений совещаний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7.1.Решения, зафиксированные в протоколах совещаний, являются обязательными для выполнения всеми работниками школы. </w:t>
      </w:r>
    </w:p>
    <w:p w:rsidR="00662487" w:rsidRP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7.2.Руководитель, на которого возложено выполнение поручения, содержащегося в протоколе совещания: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организует исполнение данного решения и письменно докладывает директору школы о его выполнении (или ходе его выполнения) в сроки, установленные в протоколе. </w:t>
      </w:r>
      <w:proofErr w:type="gramStart"/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В отдельных случаях информация, не требующая принятия по ней решения и не носящая принципиального характера, может быть представлена в виде устного отчета; в случае невозможности выполнения в установленный срок решений, содержащихся в протоколе совещания, обращается в письменной форме к директору школы с мотивированным объяснением причин неисполнения и просьбой об установлении нового срока их реализации. </w:t>
      </w:r>
      <w:proofErr w:type="gramEnd"/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7.3.Секретарь совещания: обеспечивает систематический анализ хода выполнения решений совещаний, рассмотрение предложений о снятии решений с контроля или продлении сроков их исполнения, подготовку на их основе докладов директору школы о состоянии выполнения отдельных поручений, протоколов в целом, а также об организации работы по контролю; ведет протокол совещания в отдельной книге.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lastRenderedPageBreak/>
        <w:t>7.4.Заместители директора школы в пределах своей компетенции способствуют выполнению решений, принятых на совещаниях, и в целях их своевременного и четкого исполнения: проводят совещания (собеседования) с руководителями методических объединений, классными руководителями, отдельными учителями и сотрудниками школы с целью выяснения фактического состояния дел, выработки дополнительных мер по реализации решений; представляют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>директору школы информацию с предложениями по реализации поручений, выполняемых на основании решений совещаний;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согласно распределению обязанностей осуществляют рассмотрение и подготовку служебных документов для доклада директору школы по вопросам реализации поручений, содержащихся в соответствующих протоколах совещаний, обеспечивают контроль своевременного исполнения поручений; </w:t>
      </w:r>
      <w:proofErr w:type="gramStart"/>
      <w:r w:rsidRPr="00BD2EC9">
        <w:rPr>
          <w:rFonts w:ascii="Times New Roman" w:eastAsia="Times New Roman" w:hAnsi="Times New Roman" w:cs="Times New Roman"/>
          <w:sz w:val="24"/>
          <w:szCs w:val="24"/>
        </w:rPr>
        <w:t>анализируют, обобщают поступающую информацию и готовят на ее основе заключения по всем вопросам, связанным с выполнением, продлением сроков исполнения поручений и снятием с контроля решений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>совещаний;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>при необходимости вносят предложения директору школы о рассмотрении вопросов,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>вязанных с неудовлетворительным выполнением поручений,</w:t>
      </w:r>
      <w:r w:rsidR="00BD2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содержащихся в решениях совещаний, о привлечении к дисциплинарной ответственности лиц, не обеспечивших своевременное их выполнение. </w:t>
      </w:r>
      <w:proofErr w:type="gramEnd"/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 xml:space="preserve">7.5.Контроль выполнения решений совещания осуществляется путем заслушивания исполнителей на заседаниях, а также путем проверки исполнения поручений председателем и заместителем председателя совещания. 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7.6.Протоколы заседаний совещаний хранятся в делопроизводстве школы в соответствии с номенклатурой дел.</w:t>
      </w:r>
    </w:p>
    <w:p w:rsidR="00BD2EC9" w:rsidRDefault="00662487" w:rsidP="00BD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8.Порядок внесения изменений и дополнений в настоящее Положение.</w:t>
      </w:r>
    </w:p>
    <w:p w:rsidR="00E4213F" w:rsidRPr="00BD2EC9" w:rsidRDefault="00662487" w:rsidP="00BD2E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EC9">
        <w:rPr>
          <w:rFonts w:ascii="Times New Roman" w:eastAsia="Times New Roman" w:hAnsi="Times New Roman" w:cs="Times New Roman"/>
          <w:sz w:val="24"/>
          <w:szCs w:val="24"/>
        </w:rPr>
        <w:t>Решение о внесении изменений и дополнений в настоящее Положение принимается на заседании педагогического совета большинством голосов его членов и оформляется приказом директора школ</w:t>
      </w:r>
    </w:p>
    <w:sectPr w:rsidR="00E4213F" w:rsidRPr="00BD2EC9" w:rsidSect="00BD2EC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2487"/>
    <w:rsid w:val="000D4A0B"/>
    <w:rsid w:val="001443EA"/>
    <w:rsid w:val="00662487"/>
    <w:rsid w:val="00BD2EC9"/>
    <w:rsid w:val="00E4213F"/>
    <w:rsid w:val="00FF4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D2EC9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BD2E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4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4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6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1986</Words>
  <Characters>11324</Characters>
  <Application>Microsoft Office Word</Application>
  <DocSecurity>0</DocSecurity>
  <Lines>94</Lines>
  <Paragraphs>26</Paragraphs>
  <ScaleCrop>false</ScaleCrop>
  <Company/>
  <LinksUpToDate>false</LinksUpToDate>
  <CharactersWithSpaces>13284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2021-02-20T10:49:00Z</dcterms:created>
  <dcterms:modified xsi:type="dcterms:W3CDTF">2021-04-02T18:22:00Z</dcterms:modified>
</cp:coreProperties>
</file>