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CB" w:rsidRPr="00FD2E36" w:rsidRDefault="00FD2E36" w:rsidP="00FD2E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E36">
        <w:rPr>
          <w:rFonts w:ascii="Times New Roman" w:hAnsi="Times New Roman" w:cs="Times New Roman"/>
          <w:b/>
          <w:sz w:val="36"/>
          <w:szCs w:val="36"/>
        </w:rPr>
        <w:t>Внеклассное мероприятие</w:t>
      </w:r>
    </w:p>
    <w:p w:rsidR="00FD2E36" w:rsidRPr="00FD2E36" w:rsidRDefault="00FD2E36" w:rsidP="00FD2E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D2E36">
        <w:rPr>
          <w:rFonts w:ascii="Times New Roman" w:hAnsi="Times New Roman" w:cs="Times New Roman"/>
          <w:b/>
          <w:sz w:val="56"/>
          <w:szCs w:val="56"/>
        </w:rPr>
        <w:t>«В школе магии и волшебства»</w:t>
      </w:r>
    </w:p>
    <w:p w:rsidR="00FD2E36" w:rsidRDefault="00FD2E36" w:rsidP="00FD2E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2E36">
        <w:rPr>
          <w:rFonts w:ascii="Times New Roman" w:hAnsi="Times New Roman" w:cs="Times New Roman"/>
          <w:b/>
          <w:sz w:val="40"/>
          <w:szCs w:val="40"/>
        </w:rPr>
        <w:t>для начальной школы</w:t>
      </w:r>
    </w:p>
    <w:p w:rsidR="00FD2E36" w:rsidRDefault="00FD2E36" w:rsidP="00FD2E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2E36" w:rsidRDefault="00FD2E36" w:rsidP="00FD2E3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МОУ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Купанская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СШ</w:t>
      </w:r>
    </w:p>
    <w:p w:rsidR="00FD2E36" w:rsidRDefault="00FD2E36" w:rsidP="00FD2E3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Переславского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района        Ярославской области</w:t>
      </w:r>
    </w:p>
    <w:p w:rsidR="00FD2E36" w:rsidRDefault="00FD2E36" w:rsidP="00FD2E3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D2E36">
        <w:rPr>
          <w:rFonts w:ascii="Times New Roman" w:hAnsi="Times New Roman" w:cs="Times New Roman"/>
          <w:b/>
          <w:i/>
          <w:sz w:val="36"/>
          <w:szCs w:val="36"/>
        </w:rPr>
        <w:t>Учитель начальных классов: Карцева Ирина Николаевна</w:t>
      </w:r>
    </w:p>
    <w:p w:rsidR="00FD2E36" w:rsidRDefault="00FD2E36" w:rsidP="00FD2E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2E36" w:rsidRDefault="00FD2E36" w:rsidP="00FD2E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мероприятия:</w:t>
      </w:r>
    </w:p>
    <w:p w:rsidR="00FD2E36" w:rsidRDefault="00FD2E36" w:rsidP="00FD2E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5B5B" w:rsidRDefault="006F5B5B" w:rsidP="00FD2E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входом в зал детей встречает ведущий.</w:t>
      </w:r>
    </w:p>
    <w:p w:rsidR="006F5B5B" w:rsidRDefault="006F5B5B" w:rsidP="00FD2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добро пожаловать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школу магии и волшебства! Прежде чем вы займёте свои места, вы будете распределены по факультетам: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Грифиндор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Пуфендуй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Когтевран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Слизерин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А поможет мне в этом распределяющая шляпа. Подходите по очереди и вынимайте из шляпы сложенный листочек бумаги с названием факультета и рассаживайтесь соответственно указателям, то есть каждый к своему факультету.</w:t>
      </w:r>
    </w:p>
    <w:p w:rsidR="006F5B5B" w:rsidRDefault="006F5B5B" w:rsidP="00FD2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B5B" w:rsidRDefault="006F5B5B" w:rsidP="00FD2E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распределяются по факультетам – командам.</w:t>
      </w:r>
    </w:p>
    <w:p w:rsidR="006F5B5B" w:rsidRDefault="006F5B5B" w:rsidP="00FD2E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5B5B" w:rsidRDefault="00BD7E82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Поздравляю всех с началом учебного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Хогвартсе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Поаплодируем – поздравим себя!</w:t>
      </w:r>
    </w:p>
    <w:p w:rsidR="00BD7E82" w:rsidRDefault="00BD7E82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E82" w:rsidRDefault="00BD7E82" w:rsidP="00BD7E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аплодируют.</w:t>
      </w:r>
    </w:p>
    <w:p w:rsidR="00BD7E82" w:rsidRDefault="00BD7E82" w:rsidP="00BD7E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7E82" w:rsidRDefault="00BD7E82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Расписание на сегодня: </w:t>
      </w:r>
    </w:p>
    <w:p w:rsidR="00BD7E82" w:rsidRPr="00BD7E82" w:rsidRDefault="00BD7E82" w:rsidP="00BD7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урок – </w:t>
      </w:r>
      <w:proofErr w:type="spellStart"/>
      <w:r w:rsidRPr="00BD7E82">
        <w:rPr>
          <w:rFonts w:ascii="Times New Roman" w:hAnsi="Times New Roman" w:cs="Times New Roman"/>
          <w:b/>
          <w:sz w:val="28"/>
          <w:szCs w:val="28"/>
        </w:rPr>
        <w:t>зельеварение</w:t>
      </w:r>
      <w:proofErr w:type="spellEnd"/>
      <w:r w:rsidRPr="00BD7E82">
        <w:rPr>
          <w:rFonts w:ascii="Times New Roman" w:hAnsi="Times New Roman" w:cs="Times New Roman"/>
          <w:b/>
          <w:sz w:val="28"/>
          <w:szCs w:val="28"/>
        </w:rPr>
        <w:t>.</w:t>
      </w:r>
    </w:p>
    <w:p w:rsidR="00BD7E82" w:rsidRPr="00BD7E82" w:rsidRDefault="00BD7E82" w:rsidP="00BD7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урок – </w:t>
      </w:r>
      <w:r w:rsidRPr="00BD7E82">
        <w:rPr>
          <w:rFonts w:ascii="Times New Roman" w:hAnsi="Times New Roman" w:cs="Times New Roman"/>
          <w:b/>
          <w:sz w:val="28"/>
          <w:szCs w:val="28"/>
        </w:rPr>
        <w:t>магия.</w:t>
      </w:r>
    </w:p>
    <w:p w:rsidR="00BD7E82" w:rsidRPr="00BD7E82" w:rsidRDefault="00BD7E82" w:rsidP="00BD7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3-ий урок – </w:t>
      </w:r>
      <w:r w:rsidRPr="00BD7E82">
        <w:rPr>
          <w:rFonts w:ascii="Times New Roman" w:hAnsi="Times New Roman" w:cs="Times New Roman"/>
          <w:b/>
          <w:sz w:val="28"/>
          <w:szCs w:val="28"/>
        </w:rPr>
        <w:t>трансфигурация.</w:t>
      </w:r>
    </w:p>
    <w:p w:rsidR="00BD7E82" w:rsidRDefault="00BD7E82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4-ый урок – </w:t>
      </w:r>
      <w:r w:rsidRPr="00BD7E82">
        <w:rPr>
          <w:rFonts w:ascii="Times New Roman" w:hAnsi="Times New Roman" w:cs="Times New Roman"/>
          <w:b/>
          <w:sz w:val="28"/>
          <w:szCs w:val="28"/>
        </w:rPr>
        <w:t>защита от тёмных сил.</w:t>
      </w:r>
    </w:p>
    <w:p w:rsidR="00BD7E82" w:rsidRDefault="00BD7E82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5-ый урок – </w:t>
      </w:r>
      <w:proofErr w:type="spellStart"/>
      <w:r w:rsidRPr="00BD7E82">
        <w:rPr>
          <w:rFonts w:ascii="Times New Roman" w:hAnsi="Times New Roman" w:cs="Times New Roman"/>
          <w:b/>
          <w:sz w:val="28"/>
          <w:szCs w:val="28"/>
        </w:rPr>
        <w:t>квиддитч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7E82" w:rsidRDefault="00BD7E82" w:rsidP="00BD7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завершит учебный день – </w:t>
      </w:r>
      <w:r w:rsidRPr="00BD7E82">
        <w:rPr>
          <w:rFonts w:ascii="Times New Roman" w:hAnsi="Times New Roman" w:cs="Times New Roman"/>
          <w:b/>
          <w:sz w:val="28"/>
          <w:szCs w:val="28"/>
        </w:rPr>
        <w:t>турнир «четырёх волшебников»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BD7E82" w:rsidRDefault="00BD7E82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E82" w:rsidRDefault="00BD7E82" w:rsidP="00BD7E8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D7E82">
        <w:rPr>
          <w:rFonts w:ascii="Times New Roman" w:hAnsi="Times New Roman" w:cs="Times New Roman"/>
          <w:b/>
          <w:sz w:val="48"/>
          <w:szCs w:val="48"/>
        </w:rPr>
        <w:t xml:space="preserve">Урок 1. </w:t>
      </w:r>
      <w:proofErr w:type="spellStart"/>
      <w:r w:rsidRPr="00BD7E82">
        <w:rPr>
          <w:rFonts w:ascii="Times New Roman" w:hAnsi="Times New Roman" w:cs="Times New Roman"/>
          <w:b/>
          <w:sz w:val="48"/>
          <w:szCs w:val="48"/>
        </w:rPr>
        <w:t>Зельеварение</w:t>
      </w:r>
      <w:proofErr w:type="spellEnd"/>
      <w:r w:rsidRPr="00BD7E82">
        <w:rPr>
          <w:rFonts w:ascii="Times New Roman" w:hAnsi="Times New Roman" w:cs="Times New Roman"/>
          <w:b/>
          <w:sz w:val="48"/>
          <w:szCs w:val="48"/>
        </w:rPr>
        <w:t>.</w:t>
      </w:r>
    </w:p>
    <w:p w:rsidR="00DD0D96" w:rsidRDefault="00DD0D96" w:rsidP="00BD7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D96" w:rsidRDefault="00DD0D96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вы будете учиться с помощью волшебства превращать обыкновенную воду в зелье, поднимающее настроение. </w:t>
      </w:r>
    </w:p>
    <w:p w:rsidR="00DD0D96" w:rsidRDefault="00DD0D96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зелье получилось, надо хором и без ошибок произнести волшебные слова. Вы готовы?</w:t>
      </w:r>
    </w:p>
    <w:p w:rsidR="00DD0D96" w:rsidRDefault="00DD0D96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6" w:rsidRDefault="00DD0D96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855">
        <w:rPr>
          <w:rFonts w:ascii="Times New Roman" w:hAnsi="Times New Roman" w:cs="Times New Roman"/>
          <w:sz w:val="36"/>
          <w:szCs w:val="36"/>
        </w:rPr>
        <w:lastRenderedPageBreak/>
        <w:t>Грифиндорцы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встаньте! Повторяйте хором за мной:</w:t>
      </w:r>
    </w:p>
    <w:p w:rsidR="00DD0D96" w:rsidRDefault="00DD0D96" w:rsidP="00BD7E82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Ты, вода – водица, …</w:t>
      </w:r>
    </w:p>
    <w:p w:rsidR="00DD0D96" w:rsidRDefault="00DD0D96" w:rsidP="00BD7E82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Друг ты мой студёный, …</w:t>
      </w:r>
    </w:p>
    <w:p w:rsidR="00DD0D96" w:rsidRDefault="00DD0D96" w:rsidP="00BD7E82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Стань, вода – водица, …</w:t>
      </w:r>
    </w:p>
    <w:p w:rsidR="00DD0D96" w:rsidRDefault="00DD0D96" w:rsidP="00BD7E82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Не светлой, а зелёной! …</w:t>
      </w:r>
    </w:p>
    <w:p w:rsidR="00DD0D96" w:rsidRDefault="00DD0D96" w:rsidP="00BD7E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0D96" w:rsidRDefault="00DD0D96" w:rsidP="00BD7E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встряхивает прозрачную бутылочку с обычной водой, и она окрашивается в зелёный цвет.</w:t>
      </w:r>
      <w:r w:rsidR="00E20855">
        <w:rPr>
          <w:rFonts w:ascii="Times New Roman" w:hAnsi="Times New Roman" w:cs="Times New Roman"/>
          <w:i/>
          <w:sz w:val="28"/>
          <w:szCs w:val="28"/>
        </w:rPr>
        <w:t xml:space="preserve"> Фокус заключается в небольшом количестве гуашевой краски, нанесённой на внутреннюю сторону крышечки бутылки. Краска наносится заранее, чтобы дети об этом не знали.</w:t>
      </w:r>
    </w:p>
    <w:p w:rsidR="00E20855" w:rsidRDefault="00E20855" w:rsidP="00BD7E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0855" w:rsidRDefault="00E20855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удивлены и улыбаются! Значит,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грифиндорцев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зелье получилось! Молодцы! Присаживайтесь на места. Осталось свои зелья сварить другим трём факультетам. Хотите, чтобы и эти зелья получились? Тогда старайтесь!</w:t>
      </w:r>
    </w:p>
    <w:p w:rsidR="00E20855" w:rsidRDefault="00E20855" w:rsidP="00B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55" w:rsidRDefault="00E20855" w:rsidP="00E2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855">
        <w:rPr>
          <w:rFonts w:ascii="Times New Roman" w:hAnsi="Times New Roman" w:cs="Times New Roman"/>
          <w:sz w:val="36"/>
          <w:szCs w:val="36"/>
        </w:rPr>
        <w:t>Пуфендуйцы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встаньте! Повторяйте хором за мной:</w:t>
      </w:r>
    </w:p>
    <w:p w:rsidR="0046284B" w:rsidRDefault="0046284B" w:rsidP="00E20855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6284B">
        <w:rPr>
          <w:rFonts w:ascii="Times New Roman" w:hAnsi="Times New Roman" w:cs="Times New Roman"/>
          <w:i/>
          <w:sz w:val="36"/>
          <w:szCs w:val="36"/>
        </w:rPr>
        <w:t>Ты,</w:t>
      </w:r>
      <w:r>
        <w:rPr>
          <w:rFonts w:ascii="Times New Roman" w:hAnsi="Times New Roman" w:cs="Times New Roman"/>
          <w:i/>
          <w:sz w:val="36"/>
          <w:szCs w:val="36"/>
        </w:rPr>
        <w:t xml:space="preserve"> вода – водица, …</w:t>
      </w:r>
    </w:p>
    <w:p w:rsidR="0046284B" w:rsidRDefault="0046284B" w:rsidP="00E20855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Друг ты мой прекрасный! …</w:t>
      </w:r>
    </w:p>
    <w:p w:rsidR="0046284B" w:rsidRDefault="0046284B" w:rsidP="00E20855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Стань, вода – водица, …</w:t>
      </w:r>
    </w:p>
    <w:p w:rsidR="0046284B" w:rsidRPr="0046284B" w:rsidRDefault="0046284B" w:rsidP="00E20855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Не простой, а красной! …</w:t>
      </w:r>
    </w:p>
    <w:p w:rsidR="00E20855" w:rsidRPr="00E20855" w:rsidRDefault="00E20855" w:rsidP="00BD7E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84B" w:rsidRDefault="0046284B" w:rsidP="004628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встряхивает прозрачную бутылочку с обычной вод</w:t>
      </w:r>
      <w:r>
        <w:rPr>
          <w:rFonts w:ascii="Times New Roman" w:hAnsi="Times New Roman" w:cs="Times New Roman"/>
          <w:i/>
          <w:sz w:val="28"/>
          <w:szCs w:val="28"/>
        </w:rPr>
        <w:t>ой, и она окрашивается в красный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цвет. Фокус заключается в небольшом количестве гуашевой краски, нанесённой на внутреннюю сторону крышечки бутылки. Краска наносится заранее, чтобы дети об этом не знали.</w:t>
      </w:r>
    </w:p>
    <w:p w:rsidR="0046284B" w:rsidRDefault="0046284B" w:rsidP="004628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84B" w:rsidRDefault="0046284B" w:rsidP="00462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Когтевранцы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встаньте! Повторяйте хором за мной:</w:t>
      </w:r>
    </w:p>
    <w:p w:rsidR="0046284B" w:rsidRDefault="0046284B" w:rsidP="0046284B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Ты, вода – водица, …</w:t>
      </w:r>
    </w:p>
    <w:p w:rsidR="0046284B" w:rsidRDefault="0046284B" w:rsidP="0046284B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Светлая, как иней, …</w:t>
      </w:r>
    </w:p>
    <w:p w:rsidR="0046284B" w:rsidRDefault="0046284B" w:rsidP="0046284B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Стань, вода – водица, …</w:t>
      </w:r>
    </w:p>
    <w:p w:rsidR="0046284B" w:rsidRPr="0046284B" w:rsidRDefault="0046284B" w:rsidP="0046284B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Не простой, а синей! …</w:t>
      </w:r>
    </w:p>
    <w:p w:rsidR="0046284B" w:rsidRDefault="0046284B" w:rsidP="004628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84B" w:rsidRDefault="0046284B" w:rsidP="004628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встряхивает прозрачную бутылочку с обычной вод</w:t>
      </w:r>
      <w:r>
        <w:rPr>
          <w:rFonts w:ascii="Times New Roman" w:hAnsi="Times New Roman" w:cs="Times New Roman"/>
          <w:i/>
          <w:sz w:val="28"/>
          <w:szCs w:val="28"/>
        </w:rPr>
        <w:t>ой, и она окрашивается в синий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цвет. Фокус заключается в небольшом количестве гуашевой краски, нанесённой на внутреннюю сторону крышечки бутылки. Краска наносится заранее, чтобы дети об этом не знали.</w:t>
      </w:r>
    </w:p>
    <w:p w:rsidR="00454DD7" w:rsidRDefault="00454DD7" w:rsidP="004628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DD7" w:rsidRDefault="00454DD7" w:rsidP="00454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Слизеринцы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встаньте! Повторяйте хором за мной:</w:t>
      </w:r>
    </w:p>
    <w:p w:rsidR="00454DD7" w:rsidRDefault="00454DD7" w:rsidP="00454DD7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Ты, вода – водица, …</w:t>
      </w:r>
    </w:p>
    <w:p w:rsidR="00454DD7" w:rsidRDefault="00454DD7" w:rsidP="00454DD7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Друг ты мой не твёрдый! …</w:t>
      </w:r>
    </w:p>
    <w:p w:rsidR="00454DD7" w:rsidRDefault="00454DD7" w:rsidP="00454DD7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Стань, вода – водица, …</w:t>
      </w:r>
    </w:p>
    <w:p w:rsidR="00454DD7" w:rsidRPr="00454DD7" w:rsidRDefault="00454DD7" w:rsidP="00454DD7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Не простой, а жёлтой! …</w:t>
      </w:r>
    </w:p>
    <w:p w:rsidR="00454DD7" w:rsidRDefault="00454DD7" w:rsidP="004628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DD7" w:rsidRDefault="00454DD7" w:rsidP="00454D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встряхивает прозрачную бутылочку с обычной вод</w:t>
      </w:r>
      <w:r>
        <w:rPr>
          <w:rFonts w:ascii="Times New Roman" w:hAnsi="Times New Roman" w:cs="Times New Roman"/>
          <w:i/>
          <w:sz w:val="28"/>
          <w:szCs w:val="28"/>
        </w:rPr>
        <w:t>ой, и она окрашивается в жёлтый</w:t>
      </w:r>
      <w:r>
        <w:rPr>
          <w:rFonts w:ascii="Times New Roman" w:hAnsi="Times New Roman" w:cs="Times New Roman"/>
          <w:i/>
          <w:sz w:val="28"/>
          <w:szCs w:val="28"/>
        </w:rPr>
        <w:t xml:space="preserve"> цвет. Фокус заключается в небольшом количестве гуашевой краски, нанесённой на внутреннюю сторону крышечки бутылки. Краска наносится заранее, чтобы дети об этом не знали.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четыре бутылочки с водой и краской на крышке готовятся заранее!</w:t>
      </w:r>
    </w:p>
    <w:p w:rsidR="00454DD7" w:rsidRDefault="00454DD7" w:rsidP="00454D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DD7" w:rsidRDefault="00454DD7" w:rsidP="00454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34D">
        <w:rPr>
          <w:rFonts w:ascii="Times New Roman" w:hAnsi="Times New Roman" w:cs="Times New Roman"/>
          <w:sz w:val="28"/>
          <w:szCs w:val="28"/>
        </w:rPr>
        <w:t>Домашнее задание: изготовить подобное зелье в домашних условиях!</w:t>
      </w:r>
    </w:p>
    <w:p w:rsidR="00F8534D" w:rsidRDefault="00F8534D" w:rsidP="00454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34D" w:rsidRDefault="00F8534D" w:rsidP="00454D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радостью согласятся, так как по ходу урока многие догадаются о сути фокуса.</w:t>
      </w:r>
    </w:p>
    <w:p w:rsidR="00F8534D" w:rsidRDefault="00F8534D" w:rsidP="00454D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534D" w:rsidRDefault="00F8534D" w:rsidP="00F8534D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D7E82">
        <w:rPr>
          <w:rFonts w:ascii="Times New Roman" w:hAnsi="Times New Roman" w:cs="Times New Roman"/>
          <w:b/>
          <w:sz w:val="48"/>
          <w:szCs w:val="48"/>
        </w:rPr>
        <w:t xml:space="preserve">Урок 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Pr="00BD7E82">
        <w:rPr>
          <w:rFonts w:ascii="Times New Roman" w:hAnsi="Times New Roman" w:cs="Times New Roman"/>
          <w:b/>
          <w:sz w:val="48"/>
          <w:szCs w:val="48"/>
        </w:rPr>
        <w:t xml:space="preserve">. </w:t>
      </w:r>
      <w:r>
        <w:rPr>
          <w:rFonts w:ascii="Times New Roman" w:hAnsi="Times New Roman" w:cs="Times New Roman"/>
          <w:b/>
          <w:sz w:val="48"/>
          <w:szCs w:val="48"/>
        </w:rPr>
        <w:t>Магия</w:t>
      </w:r>
      <w:r w:rsidRPr="00BD7E82">
        <w:rPr>
          <w:rFonts w:ascii="Times New Roman" w:hAnsi="Times New Roman" w:cs="Times New Roman"/>
          <w:b/>
          <w:sz w:val="48"/>
          <w:szCs w:val="48"/>
        </w:rPr>
        <w:t>.</w:t>
      </w:r>
    </w:p>
    <w:p w:rsidR="00F8534D" w:rsidRDefault="00F8534D" w:rsidP="00F853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34D" w:rsidRDefault="00F8534D" w:rsidP="00F85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Самое простое в искусстве магии – это левитация, то есть подъём и удержание предмета в воздухе без помощи рук. И сегодня вы будете этому учиться. Но сначала надо выучить заклинание: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Вингардиум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левиоса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F8534D" w:rsidRDefault="00F8534D" w:rsidP="00F853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534D" w:rsidRDefault="00F8534D" w:rsidP="00F853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«Удержи воздушный шарик». Вызываются </w:t>
      </w:r>
      <w:r w:rsidR="00E47EB1">
        <w:rPr>
          <w:rFonts w:ascii="Times New Roman" w:hAnsi="Times New Roman" w:cs="Times New Roman"/>
          <w:i/>
          <w:sz w:val="28"/>
          <w:szCs w:val="28"/>
        </w:rPr>
        <w:t>по одному представителю от каждого факультета. И после произнесённого заклинания в воздух подбрасываются четыре воздушных шарика, а участники, помогая себе головой, пытаются не дать им упасть.</w:t>
      </w:r>
    </w:p>
    <w:p w:rsidR="00E47EB1" w:rsidRDefault="00E47EB1" w:rsidP="00F853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EB1" w:rsidRDefault="00E47EB1" w:rsidP="00F85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EB1">
        <w:rPr>
          <w:rFonts w:ascii="Times New Roman" w:hAnsi="Times New Roman" w:cs="Times New Roman"/>
          <w:sz w:val="28"/>
          <w:szCs w:val="28"/>
        </w:rPr>
        <w:t>Домашнее</w:t>
      </w:r>
      <w:r>
        <w:rPr>
          <w:rFonts w:ascii="Times New Roman" w:hAnsi="Times New Roman" w:cs="Times New Roman"/>
          <w:sz w:val="28"/>
          <w:szCs w:val="28"/>
        </w:rPr>
        <w:t xml:space="preserve"> задание: выучить заклинание и научиться долго удерживать шарик в воздухе.</w:t>
      </w:r>
    </w:p>
    <w:p w:rsidR="00776754" w:rsidRDefault="00776754" w:rsidP="00776754">
      <w:pPr>
        <w:spacing w:after="0"/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776754" w:rsidRDefault="00776754" w:rsidP="00776754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D7E82">
        <w:rPr>
          <w:rFonts w:ascii="Times New Roman" w:hAnsi="Times New Roman" w:cs="Times New Roman"/>
          <w:b/>
          <w:sz w:val="48"/>
          <w:szCs w:val="48"/>
        </w:rPr>
        <w:t xml:space="preserve">Урок </w:t>
      </w:r>
      <w:r>
        <w:rPr>
          <w:rFonts w:ascii="Times New Roman" w:hAnsi="Times New Roman" w:cs="Times New Roman"/>
          <w:b/>
          <w:sz w:val="48"/>
          <w:szCs w:val="48"/>
        </w:rPr>
        <w:t>3. Трансфигурация</w:t>
      </w:r>
      <w:r w:rsidRPr="00BD7E82">
        <w:rPr>
          <w:rFonts w:ascii="Times New Roman" w:hAnsi="Times New Roman" w:cs="Times New Roman"/>
          <w:b/>
          <w:sz w:val="48"/>
          <w:szCs w:val="48"/>
        </w:rPr>
        <w:t>.</w:t>
      </w:r>
    </w:p>
    <w:p w:rsidR="00776754" w:rsidRDefault="00776754" w:rsidP="00776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754" w:rsidRDefault="00776754" w:rsidP="00776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уроке трансфигурации вы должны показать умение – превращать обычный лист бумаги в какую – фигуру или зверушку.</w:t>
      </w:r>
    </w:p>
    <w:p w:rsidR="00776754" w:rsidRDefault="00776754" w:rsidP="007767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6754" w:rsidRPr="00776754" w:rsidRDefault="00776754" w:rsidP="00776754">
      <w:pPr>
        <w:spacing w:after="0"/>
        <w:jc w:val="both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Каждому выдаётся лист бумаги. За 5 минут, помогая друг другу, с помощью техники оригами дети должны что – то сделать из этого листа.</w:t>
      </w:r>
    </w:p>
    <w:p w:rsidR="00776754" w:rsidRDefault="00776754" w:rsidP="00776754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776754" w:rsidRDefault="00776754" w:rsidP="00776754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D7E82">
        <w:rPr>
          <w:rFonts w:ascii="Times New Roman" w:hAnsi="Times New Roman" w:cs="Times New Roman"/>
          <w:b/>
          <w:sz w:val="48"/>
          <w:szCs w:val="48"/>
        </w:rPr>
        <w:t xml:space="preserve">Урок </w:t>
      </w:r>
      <w:r>
        <w:rPr>
          <w:rFonts w:ascii="Times New Roman" w:hAnsi="Times New Roman" w:cs="Times New Roman"/>
          <w:b/>
          <w:sz w:val="48"/>
          <w:szCs w:val="48"/>
        </w:rPr>
        <w:t>4</w:t>
      </w:r>
      <w:r w:rsidR="002627D5">
        <w:rPr>
          <w:rFonts w:ascii="Times New Roman" w:hAnsi="Times New Roman" w:cs="Times New Roman"/>
          <w:b/>
          <w:sz w:val="48"/>
          <w:szCs w:val="48"/>
        </w:rPr>
        <w:t>. Защита от тёмных сил</w:t>
      </w:r>
      <w:r w:rsidRPr="00BD7E82">
        <w:rPr>
          <w:rFonts w:ascii="Times New Roman" w:hAnsi="Times New Roman" w:cs="Times New Roman"/>
          <w:b/>
          <w:sz w:val="48"/>
          <w:szCs w:val="48"/>
        </w:rPr>
        <w:t>.</w:t>
      </w:r>
    </w:p>
    <w:p w:rsidR="002627D5" w:rsidRDefault="002627D5" w:rsidP="00776754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627D5" w:rsidRPr="0049635C" w:rsidRDefault="002627D5" w:rsidP="00776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уроке защиты от тёмных сил вы будете изучать корнуэльских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такие проказливые существа. Для того, чтобы уметь с ними справляться, их надо лучше узнать.. а чтобы их лучше узнать, надо побыть на их месте. Поэтому я превращаю вас всех в корнуэльских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Произношу заклинание: </w:t>
      </w:r>
      <w:r w:rsidRPr="0049635C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Pr="0049635C">
        <w:rPr>
          <w:rFonts w:ascii="Times New Roman" w:hAnsi="Times New Roman" w:cs="Times New Roman"/>
          <w:i/>
          <w:sz w:val="32"/>
          <w:szCs w:val="32"/>
        </w:rPr>
        <w:t>Мутэнлютэн</w:t>
      </w:r>
      <w:proofErr w:type="spellEnd"/>
      <w:r w:rsidRPr="0049635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49635C">
        <w:rPr>
          <w:rFonts w:ascii="Times New Roman" w:hAnsi="Times New Roman" w:cs="Times New Roman"/>
          <w:i/>
          <w:sz w:val="32"/>
          <w:szCs w:val="32"/>
        </w:rPr>
        <w:t>малинпэсти</w:t>
      </w:r>
      <w:proofErr w:type="spellEnd"/>
      <w:r w:rsidRPr="0049635C">
        <w:rPr>
          <w:rFonts w:ascii="Times New Roman" w:hAnsi="Times New Roman" w:cs="Times New Roman"/>
          <w:i/>
          <w:sz w:val="32"/>
          <w:szCs w:val="32"/>
        </w:rPr>
        <w:t>»!</w:t>
      </w:r>
      <w:r>
        <w:rPr>
          <w:rFonts w:ascii="Times New Roman" w:hAnsi="Times New Roman" w:cs="Times New Roman"/>
          <w:sz w:val="28"/>
          <w:szCs w:val="28"/>
        </w:rPr>
        <w:t xml:space="preserve"> Вы превратились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буду вами управлять. Посмотрим, у кого лучше получиться изображать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я произнесу </w:t>
      </w:r>
      <w:r w:rsidRPr="0049635C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Pr="0049635C">
        <w:rPr>
          <w:rFonts w:ascii="Times New Roman" w:hAnsi="Times New Roman" w:cs="Times New Roman"/>
          <w:i/>
          <w:sz w:val="32"/>
          <w:szCs w:val="32"/>
        </w:rPr>
        <w:t>мувман</w:t>
      </w:r>
      <w:proofErr w:type="spellEnd"/>
      <w:r w:rsidRPr="0049635C">
        <w:rPr>
          <w:rFonts w:ascii="Times New Roman" w:hAnsi="Times New Roman" w:cs="Times New Roman"/>
          <w:i/>
          <w:sz w:val="32"/>
          <w:szCs w:val="32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, бегайте, делайте любые движения. Но если услышите от меня </w:t>
      </w:r>
      <w:r w:rsidRPr="0049635C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Pr="0049635C">
        <w:rPr>
          <w:rFonts w:ascii="Times New Roman" w:hAnsi="Times New Roman" w:cs="Times New Roman"/>
          <w:i/>
          <w:sz w:val="32"/>
          <w:szCs w:val="32"/>
        </w:rPr>
        <w:t>иммобилюс</w:t>
      </w:r>
      <w:proofErr w:type="spellEnd"/>
      <w:r w:rsidRPr="0049635C">
        <w:rPr>
          <w:rFonts w:ascii="Times New Roman" w:hAnsi="Times New Roman" w:cs="Times New Roman"/>
          <w:i/>
          <w:sz w:val="32"/>
          <w:szCs w:val="32"/>
        </w:rPr>
        <w:t>!»</w:t>
      </w:r>
      <w:r w:rsidR="0049635C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49635C" w:rsidRPr="0049635C">
        <w:rPr>
          <w:rFonts w:ascii="Times New Roman" w:hAnsi="Times New Roman" w:cs="Times New Roman"/>
          <w:sz w:val="28"/>
          <w:szCs w:val="28"/>
        </w:rPr>
        <w:t>все должны замереть! И двигаться вы должны так, как я велю. Начинаем!</w:t>
      </w:r>
    </w:p>
    <w:p w:rsidR="0049635C" w:rsidRDefault="0049635C" w:rsidP="007767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9635C" w:rsidRDefault="0049635C" w:rsidP="0077675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Мувман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! Двигайтесь медленно! ….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Иммобилюс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 …</w:t>
      </w:r>
    </w:p>
    <w:p w:rsidR="0049635C" w:rsidRDefault="0049635C" w:rsidP="0049635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Мувман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! Двигайтесь </w:t>
      </w:r>
      <w:r>
        <w:rPr>
          <w:rFonts w:ascii="Times New Roman" w:hAnsi="Times New Roman" w:cs="Times New Roman"/>
          <w:i/>
          <w:sz w:val="32"/>
          <w:szCs w:val="32"/>
        </w:rPr>
        <w:t>быстро</w:t>
      </w:r>
      <w:r>
        <w:rPr>
          <w:rFonts w:ascii="Times New Roman" w:hAnsi="Times New Roman" w:cs="Times New Roman"/>
          <w:i/>
          <w:sz w:val="32"/>
          <w:szCs w:val="32"/>
        </w:rPr>
        <w:t xml:space="preserve">! ….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Иммобилюс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 …</w:t>
      </w:r>
    </w:p>
    <w:p w:rsidR="0049635C" w:rsidRDefault="0049635C" w:rsidP="0049635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Мувман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! Двигайтесь </w:t>
      </w:r>
      <w:r>
        <w:rPr>
          <w:rFonts w:ascii="Times New Roman" w:hAnsi="Times New Roman" w:cs="Times New Roman"/>
          <w:i/>
          <w:sz w:val="32"/>
          <w:szCs w:val="32"/>
        </w:rPr>
        <w:t>как лев на охоте</w:t>
      </w:r>
      <w:r>
        <w:rPr>
          <w:rFonts w:ascii="Times New Roman" w:hAnsi="Times New Roman" w:cs="Times New Roman"/>
          <w:i/>
          <w:sz w:val="32"/>
          <w:szCs w:val="32"/>
        </w:rPr>
        <w:t xml:space="preserve">! ….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Иммобилюс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 …</w:t>
      </w:r>
    </w:p>
    <w:p w:rsidR="0049635C" w:rsidRDefault="0049635C" w:rsidP="0049635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Мувман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! Двигайтесь </w:t>
      </w:r>
      <w:r>
        <w:rPr>
          <w:rFonts w:ascii="Times New Roman" w:hAnsi="Times New Roman" w:cs="Times New Roman"/>
          <w:i/>
          <w:sz w:val="32"/>
          <w:szCs w:val="32"/>
        </w:rPr>
        <w:t>как сонная муха</w:t>
      </w:r>
      <w:r>
        <w:rPr>
          <w:rFonts w:ascii="Times New Roman" w:hAnsi="Times New Roman" w:cs="Times New Roman"/>
          <w:i/>
          <w:sz w:val="32"/>
          <w:szCs w:val="32"/>
        </w:rPr>
        <w:t xml:space="preserve">! ….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Иммобилюс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 …</w:t>
      </w:r>
    </w:p>
    <w:p w:rsidR="0049635C" w:rsidRDefault="0049635C" w:rsidP="0049635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Мувман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! Двигайтесь </w:t>
      </w:r>
      <w:r>
        <w:rPr>
          <w:rFonts w:ascii="Times New Roman" w:hAnsi="Times New Roman" w:cs="Times New Roman"/>
          <w:i/>
          <w:sz w:val="32"/>
          <w:szCs w:val="32"/>
        </w:rPr>
        <w:t>как скорый поезд</w:t>
      </w:r>
      <w:r>
        <w:rPr>
          <w:rFonts w:ascii="Times New Roman" w:hAnsi="Times New Roman" w:cs="Times New Roman"/>
          <w:i/>
          <w:sz w:val="32"/>
          <w:szCs w:val="32"/>
        </w:rPr>
        <w:t xml:space="preserve">! ….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Иммобилюс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 …</w:t>
      </w:r>
    </w:p>
    <w:p w:rsidR="0049635C" w:rsidRDefault="0049635C" w:rsidP="0049635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Мувман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! Двигайтесь </w:t>
      </w:r>
      <w:r>
        <w:rPr>
          <w:rFonts w:ascii="Times New Roman" w:hAnsi="Times New Roman" w:cs="Times New Roman"/>
          <w:i/>
          <w:sz w:val="32"/>
          <w:szCs w:val="32"/>
        </w:rPr>
        <w:t>как спешащий ёжик</w:t>
      </w:r>
      <w:r>
        <w:rPr>
          <w:rFonts w:ascii="Times New Roman" w:hAnsi="Times New Roman" w:cs="Times New Roman"/>
          <w:i/>
          <w:sz w:val="32"/>
          <w:szCs w:val="32"/>
        </w:rPr>
        <w:t xml:space="preserve">! ….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Иммобилюс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 …</w:t>
      </w:r>
    </w:p>
    <w:p w:rsidR="0049635C" w:rsidRDefault="0049635C" w:rsidP="0049635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Мувман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! Двигайтесь </w:t>
      </w:r>
      <w:r>
        <w:rPr>
          <w:rFonts w:ascii="Times New Roman" w:hAnsi="Times New Roman" w:cs="Times New Roman"/>
          <w:i/>
          <w:sz w:val="32"/>
          <w:szCs w:val="32"/>
        </w:rPr>
        <w:t>как весёлая лягушка</w:t>
      </w:r>
      <w:r>
        <w:rPr>
          <w:rFonts w:ascii="Times New Roman" w:hAnsi="Times New Roman" w:cs="Times New Roman"/>
          <w:i/>
          <w:sz w:val="32"/>
          <w:szCs w:val="32"/>
        </w:rPr>
        <w:t xml:space="preserve">! ….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Иммобилюс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! …</w:t>
      </w:r>
    </w:p>
    <w:p w:rsidR="0049635C" w:rsidRDefault="0049635C" w:rsidP="0049635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9635C" w:rsidRDefault="003F1179" w:rsidP="00496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молодцы! Домашнее задание: перед зеркалом упражняться в разном поведении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пиксей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3D7" w:rsidRDefault="008B53D7" w:rsidP="00496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3D7" w:rsidRDefault="008B53D7" w:rsidP="008B53D7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D7E82">
        <w:rPr>
          <w:rFonts w:ascii="Times New Roman" w:hAnsi="Times New Roman" w:cs="Times New Roman"/>
          <w:b/>
          <w:sz w:val="48"/>
          <w:szCs w:val="48"/>
        </w:rPr>
        <w:t xml:space="preserve">Урок 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Квиддитч</w:t>
      </w:r>
      <w:proofErr w:type="spellEnd"/>
      <w:r w:rsidRPr="00BD7E82">
        <w:rPr>
          <w:rFonts w:ascii="Times New Roman" w:hAnsi="Times New Roman" w:cs="Times New Roman"/>
          <w:b/>
          <w:sz w:val="48"/>
          <w:szCs w:val="48"/>
        </w:rPr>
        <w:t>.</w:t>
      </w:r>
    </w:p>
    <w:p w:rsidR="00987CF8" w:rsidRDefault="00987CF8" w:rsidP="008B53D7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8B53D7" w:rsidRDefault="008B53D7" w:rsidP="008B5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вы будете учиться играть в игру юных волшебников</w:t>
      </w:r>
      <w:r w:rsidR="00115D32">
        <w:rPr>
          <w:rFonts w:ascii="Times New Roman" w:hAnsi="Times New Roman" w:cs="Times New Roman"/>
          <w:sz w:val="28"/>
          <w:szCs w:val="28"/>
        </w:rPr>
        <w:t xml:space="preserve"> под названием «</w:t>
      </w:r>
      <w:proofErr w:type="spellStart"/>
      <w:r w:rsidR="00115D32">
        <w:rPr>
          <w:rFonts w:ascii="Times New Roman" w:hAnsi="Times New Roman" w:cs="Times New Roman"/>
          <w:sz w:val="28"/>
          <w:szCs w:val="28"/>
        </w:rPr>
        <w:t>Квиддитч</w:t>
      </w:r>
      <w:proofErr w:type="spellEnd"/>
      <w:r w:rsidR="00115D32">
        <w:rPr>
          <w:rFonts w:ascii="Times New Roman" w:hAnsi="Times New Roman" w:cs="Times New Roman"/>
          <w:sz w:val="28"/>
          <w:szCs w:val="28"/>
        </w:rPr>
        <w:t>»: летать на мётлах (</w:t>
      </w:r>
      <w:r w:rsidR="00115D32">
        <w:rPr>
          <w:rFonts w:ascii="Times New Roman" w:hAnsi="Times New Roman" w:cs="Times New Roman"/>
          <w:i/>
          <w:sz w:val="28"/>
          <w:szCs w:val="28"/>
        </w:rPr>
        <w:t>швабрах</w:t>
      </w:r>
      <w:r w:rsidR="00115D32">
        <w:rPr>
          <w:rFonts w:ascii="Times New Roman" w:hAnsi="Times New Roman" w:cs="Times New Roman"/>
          <w:sz w:val="28"/>
          <w:szCs w:val="28"/>
        </w:rPr>
        <w:t>) и попадать мячами в кольца (</w:t>
      </w:r>
      <w:r w:rsidR="00115D32">
        <w:rPr>
          <w:rFonts w:ascii="Times New Roman" w:hAnsi="Times New Roman" w:cs="Times New Roman"/>
          <w:i/>
          <w:sz w:val="28"/>
          <w:szCs w:val="28"/>
        </w:rPr>
        <w:t>в обручи</w:t>
      </w:r>
      <w:r w:rsidR="00115D32">
        <w:rPr>
          <w:rFonts w:ascii="Times New Roman" w:hAnsi="Times New Roman" w:cs="Times New Roman"/>
          <w:sz w:val="28"/>
          <w:szCs w:val="28"/>
        </w:rPr>
        <w:t>). Это будет состязание между факультетами, но не на скорость, а на количество попаданий.</w:t>
      </w:r>
    </w:p>
    <w:p w:rsidR="00115D32" w:rsidRDefault="00115D32" w:rsidP="008B53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5D32" w:rsidRPr="00115D32" w:rsidRDefault="00115D32" w:rsidP="008B53D7">
      <w:pPr>
        <w:spacing w:after="0"/>
        <w:jc w:val="both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28"/>
          <w:szCs w:val="28"/>
        </w:rPr>
        <w:t>Надо добежать, держа метлу между ног до черты, попасть мячом в обруч, вернуться и передать метлу другому.</w:t>
      </w:r>
    </w:p>
    <w:p w:rsidR="0049635C" w:rsidRDefault="0049635C" w:rsidP="0077675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5D32" w:rsidRDefault="00115D32" w:rsidP="00115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 задание: больше играть в подвижные игры.</w:t>
      </w:r>
    </w:p>
    <w:p w:rsidR="00115D32" w:rsidRDefault="00115D32" w:rsidP="00115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D32" w:rsidRDefault="00987CF8" w:rsidP="00115D3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Турнир «четырёх волшебников».</w:t>
      </w:r>
    </w:p>
    <w:p w:rsidR="00987CF8" w:rsidRDefault="00987CF8" w:rsidP="00115D32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87CF8" w:rsidRDefault="00987CF8" w:rsidP="00987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четыре факультета юных волшебников, поэтому мы назвали соревнование Турниром «четырёх волшебников». Участвовать будут все.</w:t>
      </w:r>
      <w:r w:rsidR="00464031">
        <w:rPr>
          <w:rFonts w:ascii="Times New Roman" w:hAnsi="Times New Roman" w:cs="Times New Roman"/>
          <w:sz w:val="28"/>
          <w:szCs w:val="28"/>
        </w:rPr>
        <w:t xml:space="preserve"> Но каждый факультет должен быть настолько сплочённым, как один волшебник. Задание не простое, но приятное. Каждому факультету надо в школе или на территории вокруг найти изображение дракона и забрать лежащие рядом призы. Каждому факультету надо </w:t>
      </w:r>
      <w:r w:rsidR="00464031">
        <w:rPr>
          <w:rFonts w:ascii="Times New Roman" w:hAnsi="Times New Roman" w:cs="Times New Roman"/>
          <w:sz w:val="28"/>
          <w:szCs w:val="28"/>
        </w:rPr>
        <w:lastRenderedPageBreak/>
        <w:t>найти указанный на картинке вид дракона. Призовые места будут распределяться по итогам поиска.</w:t>
      </w:r>
    </w:p>
    <w:p w:rsidR="00464031" w:rsidRDefault="00464031" w:rsidP="00987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031" w:rsidRPr="00464031" w:rsidRDefault="00464031" w:rsidP="00987CF8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Я поздравляю всех юных волшебников с успешно проведенным единственным днём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 в школе магии и волшебства –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Хогвартсе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!</w:t>
      </w:r>
    </w:p>
    <w:p w:rsidR="00987CF8" w:rsidRPr="00115D32" w:rsidRDefault="00987CF8" w:rsidP="00115D32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627D5" w:rsidRDefault="002627D5" w:rsidP="00776754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76754" w:rsidRPr="00776754" w:rsidRDefault="00776754" w:rsidP="00776754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776754" w:rsidRPr="00F8534D" w:rsidRDefault="00776754" w:rsidP="00F8534D">
      <w:pPr>
        <w:spacing w:after="0"/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DD0D96" w:rsidRPr="00DD0D96" w:rsidRDefault="00DD0D96" w:rsidP="00BD7E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D0D96" w:rsidRPr="00DD0D96" w:rsidSect="00FD2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36"/>
    <w:rsid w:val="00115D32"/>
    <w:rsid w:val="002627D5"/>
    <w:rsid w:val="002D73CB"/>
    <w:rsid w:val="003F1179"/>
    <w:rsid w:val="00454DD7"/>
    <w:rsid w:val="0046284B"/>
    <w:rsid w:val="00464031"/>
    <w:rsid w:val="0049635C"/>
    <w:rsid w:val="006F5B5B"/>
    <w:rsid w:val="00776754"/>
    <w:rsid w:val="008B53D7"/>
    <w:rsid w:val="00987CF8"/>
    <w:rsid w:val="00BD7E82"/>
    <w:rsid w:val="00DD0D96"/>
    <w:rsid w:val="00E20855"/>
    <w:rsid w:val="00E47EB1"/>
    <w:rsid w:val="00F8534D"/>
    <w:rsid w:val="00FD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B1BC"/>
  <w15:chartTrackingRefBased/>
  <w15:docId w15:val="{93747B88-84EF-4614-870B-33862E52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2021-07-29T17:44:00Z</dcterms:created>
  <dcterms:modified xsi:type="dcterms:W3CDTF">2021-07-29T19:46:00Z</dcterms:modified>
</cp:coreProperties>
</file>