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3C2" w:rsidRPr="003133C2" w:rsidRDefault="003133C2" w:rsidP="003133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33C2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3C2">
        <w:rPr>
          <w:rFonts w:ascii="Times New Roman" w:hAnsi="Times New Roman" w:cs="Times New Roman"/>
          <w:sz w:val="24"/>
          <w:szCs w:val="24"/>
        </w:rPr>
        <w:t>ПОЛОЖЕНИЕ</w:t>
      </w:r>
    </w:p>
    <w:p w:rsidR="003B1CF7" w:rsidRPr="003133C2" w:rsidRDefault="003133C2" w:rsidP="003133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B1CF7" w:rsidRPr="003133C2">
        <w:rPr>
          <w:rFonts w:ascii="Times New Roman" w:hAnsi="Times New Roman" w:cs="Times New Roman"/>
          <w:sz w:val="24"/>
          <w:szCs w:val="24"/>
        </w:rPr>
        <w:t xml:space="preserve"> языке обучения</w:t>
      </w:r>
    </w:p>
    <w:p w:rsidR="003133C2" w:rsidRDefault="003133C2" w:rsidP="003B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Общие положения:</w:t>
      </w:r>
    </w:p>
    <w:p w:rsidR="003133C2" w:rsidRPr="003133C2" w:rsidRDefault="003133C2" w:rsidP="003B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3C2" w:rsidRDefault="003B1CF7" w:rsidP="003B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1.1. Настоящее Положение разработано с целью соблюдения законодательства Российской Федерации в области образования в части определения языка образования в МОУ 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СШ (далее </w:t>
      </w:r>
      <w:proofErr w:type="gramStart"/>
      <w:r w:rsidRPr="003133C2">
        <w:rPr>
          <w:rFonts w:ascii="Times New Roman" w:eastAsia="Times New Roman" w:hAnsi="Times New Roman" w:cs="Times New Roman"/>
          <w:sz w:val="24"/>
          <w:szCs w:val="24"/>
        </w:rPr>
        <w:t>–О</w:t>
      </w:r>
      <w:proofErr w:type="gramEnd"/>
      <w:r w:rsidRPr="003133C2">
        <w:rPr>
          <w:rFonts w:ascii="Times New Roman" w:eastAsia="Times New Roman" w:hAnsi="Times New Roman" w:cs="Times New Roman"/>
          <w:sz w:val="24"/>
          <w:szCs w:val="24"/>
        </w:rPr>
        <w:t>У)</w:t>
      </w:r>
    </w:p>
    <w:p w:rsidR="003133C2" w:rsidRDefault="003133C2" w:rsidP="003B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3C2" w:rsidRDefault="003B1CF7" w:rsidP="003B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3C2">
        <w:rPr>
          <w:rFonts w:ascii="Times New Roman" w:eastAsia="Times New Roman" w:hAnsi="Times New Roman" w:cs="Times New Roman"/>
          <w:sz w:val="24"/>
          <w:szCs w:val="24"/>
        </w:rPr>
        <w:t>1.2. Настоящее Положение разработано в соответствии с требованиями следующих нормативных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>правовых документов:· Федеральный закон Российс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>кой Федерации от 29.12.2012г. №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 273-ФЗ «Об образовании в Российской Федерации»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>с изменениями 2018 года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>(ст.14);· Устав ОУ.</w:t>
      </w:r>
    </w:p>
    <w:p w:rsidR="003133C2" w:rsidRDefault="003133C2" w:rsidP="003B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3C2" w:rsidRDefault="003B1CF7" w:rsidP="003B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3C2">
        <w:rPr>
          <w:rFonts w:ascii="Times New Roman" w:eastAsia="Times New Roman" w:hAnsi="Times New Roman" w:cs="Times New Roman"/>
          <w:sz w:val="24"/>
          <w:szCs w:val="24"/>
        </w:rPr>
        <w:t>2. Язык образования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>, в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со статьёй 14 Федерального закона от 29.12.2012 No273-ФЗ «Об образовании в Российской Федерации» в Российской Федерации гарантируется получение образования на государственном языке Российской Федерации, а также выбор языка обучения и воспитания в пределах возможностей, предоставляемых МОУ 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СШ </w:t>
      </w:r>
    </w:p>
    <w:p w:rsidR="003133C2" w:rsidRDefault="003133C2" w:rsidP="003B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3C2" w:rsidRDefault="003B1CF7" w:rsidP="003B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33C2">
        <w:rPr>
          <w:rFonts w:ascii="Times New Roman" w:eastAsia="Times New Roman" w:hAnsi="Times New Roman" w:cs="Times New Roman"/>
          <w:sz w:val="24"/>
          <w:szCs w:val="24"/>
        </w:rPr>
        <w:t>2.1.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Граждане Российской Федерации 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>имеют право на получение начального общего и основного общего образования на родном языке из числа языков народов Российской Федерации,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 а также право на изучение родного языка из числа языков народов Российской Федерации,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 в том числе русского языка как родного языка, в пределах возможностей, 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предоставляемых МОУ 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>Купанской СШ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, в порядке, установленном 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>законодательством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 об образовании. </w:t>
      </w:r>
      <w:proofErr w:type="gramEnd"/>
    </w:p>
    <w:p w:rsidR="003133C2" w:rsidRDefault="003B1CF7" w:rsidP="003133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3133C2">
        <w:rPr>
          <w:rFonts w:ascii="Times New Roman" w:eastAsia="Times New Roman" w:hAnsi="Times New Roman" w:cs="Times New Roman"/>
          <w:sz w:val="24"/>
          <w:szCs w:val="24"/>
        </w:rPr>
        <w:t>Реализация указанных прав обеспечивается созданием необходимого числа соответствующих классов, групп, а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также условий для их функционирования. </w:t>
      </w:r>
    </w:p>
    <w:p w:rsidR="003133C2" w:rsidRDefault="003B1CF7" w:rsidP="003133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3133C2">
        <w:rPr>
          <w:rFonts w:ascii="Times New Roman" w:eastAsia="Times New Roman" w:hAnsi="Times New Roman" w:cs="Times New Roman"/>
          <w:sz w:val="24"/>
          <w:szCs w:val="24"/>
        </w:rPr>
        <w:t>Преподавание и изучение родного языка из числа языков народов Российской Федерации, в том числе русского языка как родного языка,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стандартами, образовательными стандартами.</w:t>
      </w:r>
    </w:p>
    <w:p w:rsidR="003133C2" w:rsidRDefault="003133C2" w:rsidP="003B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1CF7" w:rsidRPr="003133C2" w:rsidRDefault="003B1CF7" w:rsidP="003133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3. Свободный выбор языка образования, 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изучаемого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по заявлениям родителей (законных представителей) несовершеннолетних обучающихся при приеме (переводе) на обучение по образовательным программам, 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>имеющим государственную аккредитацию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 xml:space="preserve">по образовательным программам 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33C2">
        <w:rPr>
          <w:rFonts w:ascii="Times New Roman" w:eastAsia="Times New Roman" w:hAnsi="Times New Roman" w:cs="Times New Roman"/>
          <w:sz w:val="24"/>
          <w:szCs w:val="24"/>
        </w:rPr>
        <w:t>начального общего и основного общего образования</w:t>
      </w:r>
      <w:r w:rsidR="003133C2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3B1CF7" w:rsidRPr="003133C2" w:rsidSect="003133C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1CF7"/>
    <w:rsid w:val="003133C2"/>
    <w:rsid w:val="003B1CF7"/>
    <w:rsid w:val="00CA2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33C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13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4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331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2021-03-15T17:14:00Z</dcterms:created>
  <dcterms:modified xsi:type="dcterms:W3CDTF">2021-03-15T17:14:00Z</dcterms:modified>
</cp:coreProperties>
</file>